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F0928" w14:textId="77777777" w:rsidR="008B272A" w:rsidRPr="00B9433F" w:rsidRDefault="008B272A" w:rsidP="00251CD5">
      <w:pPr>
        <w:spacing w:after="0" w:line="240" w:lineRule="auto"/>
        <w:jc w:val="both"/>
        <w:rPr>
          <w:rFonts w:cs="Calibri"/>
          <w:sz w:val="24"/>
          <w:szCs w:val="24"/>
          <w:u w:val="single"/>
        </w:rPr>
      </w:pPr>
      <w:r w:rsidRPr="00B9433F">
        <w:rPr>
          <w:rFonts w:cs="Calibri"/>
          <w:sz w:val="24"/>
          <w:szCs w:val="24"/>
          <w:u w:val="single"/>
        </w:rPr>
        <w:t>Dal 15 giugno al 13 agosto</w:t>
      </w:r>
      <w:r w:rsidR="00B9433F" w:rsidRPr="00B9433F">
        <w:rPr>
          <w:rFonts w:cs="Calibri"/>
          <w:sz w:val="24"/>
          <w:szCs w:val="24"/>
          <w:u w:val="single"/>
        </w:rPr>
        <w:t xml:space="preserve"> 2023</w:t>
      </w:r>
    </w:p>
    <w:p w14:paraId="0F4F3F2B" w14:textId="77777777" w:rsidR="00A46A75" w:rsidRPr="00B9433F" w:rsidRDefault="00A46A75" w:rsidP="00251CD5">
      <w:pPr>
        <w:spacing w:after="0" w:line="240" w:lineRule="auto"/>
        <w:jc w:val="both"/>
        <w:rPr>
          <w:rFonts w:cs="Calibri"/>
          <w:b/>
          <w:sz w:val="24"/>
          <w:szCs w:val="24"/>
        </w:rPr>
      </w:pPr>
      <w:r w:rsidRPr="00B9433F">
        <w:rPr>
          <w:rFonts w:cs="Calibri"/>
          <w:b/>
          <w:sz w:val="24"/>
          <w:szCs w:val="24"/>
        </w:rPr>
        <w:t xml:space="preserve">Officine Papage </w:t>
      </w:r>
      <w:r w:rsidR="005042C8" w:rsidRPr="00B9433F">
        <w:rPr>
          <w:rFonts w:cs="Calibri"/>
          <w:b/>
          <w:sz w:val="24"/>
          <w:szCs w:val="24"/>
        </w:rPr>
        <w:t>presenta</w:t>
      </w:r>
    </w:p>
    <w:p w14:paraId="6E36FCDB" w14:textId="77777777" w:rsidR="00A46A75" w:rsidRPr="00B9433F" w:rsidRDefault="00A46A75" w:rsidP="00251CD5">
      <w:pPr>
        <w:spacing w:after="0" w:line="240" w:lineRule="auto"/>
        <w:jc w:val="both"/>
        <w:rPr>
          <w:rFonts w:cs="Calibri"/>
          <w:b/>
          <w:bCs/>
          <w:color w:val="C00000"/>
          <w:sz w:val="44"/>
          <w:szCs w:val="44"/>
        </w:rPr>
      </w:pPr>
      <w:r w:rsidRPr="00B9433F">
        <w:rPr>
          <w:rFonts w:cs="Calibri"/>
          <w:b/>
          <w:bCs/>
          <w:color w:val="C00000"/>
          <w:sz w:val="44"/>
          <w:szCs w:val="44"/>
        </w:rPr>
        <w:t>XII FESTIVAL DELLE COLLINE GEOTERMICHE</w:t>
      </w:r>
    </w:p>
    <w:p w14:paraId="4E8F4C27" w14:textId="77777777" w:rsidR="00A46A75" w:rsidRPr="00B9433F" w:rsidRDefault="00A46A75" w:rsidP="00251CD5">
      <w:pPr>
        <w:spacing w:after="0" w:line="240" w:lineRule="auto"/>
        <w:jc w:val="both"/>
        <w:rPr>
          <w:rFonts w:cs="Calibri"/>
          <w:sz w:val="24"/>
          <w:szCs w:val="24"/>
        </w:rPr>
      </w:pPr>
      <w:r w:rsidRPr="00B9433F">
        <w:rPr>
          <w:rFonts w:cs="Calibri"/>
          <w:sz w:val="24"/>
          <w:szCs w:val="24"/>
        </w:rPr>
        <w:t xml:space="preserve">Pomarance | Castelnuovo V.C. | Monteverdi M.mo </w:t>
      </w:r>
      <w:r w:rsidR="005042C8" w:rsidRPr="00B9433F">
        <w:rPr>
          <w:rFonts w:cs="Calibri"/>
          <w:sz w:val="24"/>
          <w:szCs w:val="24"/>
        </w:rPr>
        <w:t>(Pisa)</w:t>
      </w:r>
      <w:r w:rsidRPr="00B9433F">
        <w:rPr>
          <w:rFonts w:cs="Calibri"/>
          <w:sz w:val="24"/>
          <w:szCs w:val="24"/>
        </w:rPr>
        <w:t>| Monterotondo</w:t>
      </w:r>
      <w:r w:rsidR="003437ED" w:rsidRPr="00B9433F">
        <w:rPr>
          <w:rFonts w:cs="Calibri"/>
          <w:sz w:val="24"/>
          <w:szCs w:val="24"/>
        </w:rPr>
        <w:t xml:space="preserve"> M.mo</w:t>
      </w:r>
      <w:r w:rsidR="005042C8" w:rsidRPr="00B9433F">
        <w:rPr>
          <w:rFonts w:cs="Calibri"/>
          <w:sz w:val="24"/>
          <w:szCs w:val="24"/>
        </w:rPr>
        <w:t xml:space="preserve"> (Grosseto)</w:t>
      </w:r>
    </w:p>
    <w:p w14:paraId="6A6951E7" w14:textId="4BD9DDDE" w:rsidR="003437ED" w:rsidRPr="00B9433F" w:rsidRDefault="009A5E0F" w:rsidP="00C76450">
      <w:pPr>
        <w:spacing w:after="0" w:line="360" w:lineRule="auto"/>
        <w:jc w:val="both"/>
        <w:rPr>
          <w:rFonts w:cs="Calibri"/>
          <w:b/>
          <w:bCs/>
          <w:sz w:val="24"/>
          <w:szCs w:val="24"/>
        </w:rPr>
      </w:pPr>
      <w:r>
        <w:rPr>
          <w:rFonts w:cs="Calibri"/>
          <w:b/>
          <w:bCs/>
          <w:sz w:val="24"/>
          <w:szCs w:val="24"/>
        </w:rPr>
        <w:t>35</w:t>
      </w:r>
      <w:r w:rsidR="00843204" w:rsidRPr="00B9433F">
        <w:rPr>
          <w:rFonts w:cs="Calibri"/>
          <w:b/>
          <w:bCs/>
          <w:sz w:val="24"/>
          <w:szCs w:val="24"/>
        </w:rPr>
        <w:t xml:space="preserve"> spettacoli </w:t>
      </w:r>
      <w:r w:rsidR="0026775B">
        <w:rPr>
          <w:rFonts w:cs="Calibri"/>
          <w:b/>
          <w:bCs/>
          <w:sz w:val="24"/>
          <w:szCs w:val="24"/>
        </w:rPr>
        <w:t>21</w:t>
      </w:r>
      <w:r w:rsidR="00A46A75" w:rsidRPr="00B9433F">
        <w:rPr>
          <w:rFonts w:cs="Calibri"/>
          <w:b/>
          <w:bCs/>
          <w:sz w:val="24"/>
          <w:szCs w:val="24"/>
        </w:rPr>
        <w:t xml:space="preserve"> </w:t>
      </w:r>
      <w:r w:rsidR="00843204" w:rsidRPr="00B9433F">
        <w:rPr>
          <w:rFonts w:cs="Calibri"/>
          <w:b/>
          <w:bCs/>
          <w:sz w:val="24"/>
          <w:szCs w:val="24"/>
        </w:rPr>
        <w:t>titoli</w:t>
      </w:r>
      <w:r w:rsidR="00A46A75" w:rsidRPr="00B9433F">
        <w:rPr>
          <w:rFonts w:cs="Calibri"/>
          <w:b/>
          <w:bCs/>
          <w:sz w:val="24"/>
          <w:szCs w:val="24"/>
        </w:rPr>
        <w:t xml:space="preserve"> </w:t>
      </w:r>
      <w:r w:rsidR="00AB023F" w:rsidRPr="00B9433F">
        <w:rPr>
          <w:rFonts w:cs="Calibri"/>
          <w:b/>
          <w:bCs/>
          <w:sz w:val="24"/>
          <w:szCs w:val="24"/>
        </w:rPr>
        <w:t>8</w:t>
      </w:r>
      <w:r w:rsidR="00902592" w:rsidRPr="00B9433F">
        <w:rPr>
          <w:rFonts w:cs="Calibri"/>
          <w:b/>
          <w:bCs/>
          <w:sz w:val="24"/>
          <w:szCs w:val="24"/>
        </w:rPr>
        <w:t xml:space="preserve"> prime nazionali</w:t>
      </w:r>
    </w:p>
    <w:p w14:paraId="6577EDAC" w14:textId="77777777" w:rsidR="00707EDC" w:rsidRPr="00B9433F" w:rsidRDefault="00A13F7F" w:rsidP="004D3819">
      <w:pPr>
        <w:spacing w:after="0" w:line="240" w:lineRule="auto"/>
        <w:jc w:val="both"/>
        <w:rPr>
          <w:rFonts w:eastAsia="Times New Roman" w:cs="Calibri"/>
          <w:color w:val="000000"/>
          <w:sz w:val="24"/>
          <w:szCs w:val="24"/>
          <w:bdr w:val="none" w:sz="0" w:space="0" w:color="auto" w:frame="1"/>
          <w:shd w:val="clear" w:color="auto" w:fill="FFFFFF"/>
          <w:lang w:eastAsia="it-IT"/>
        </w:rPr>
      </w:pPr>
      <w:r w:rsidRPr="00B9433F">
        <w:rPr>
          <w:rFonts w:cs="Calibri"/>
          <w:sz w:val="24"/>
          <w:szCs w:val="24"/>
        </w:rPr>
        <w:t xml:space="preserve">Nato nell’area conosciuta come patria mondiale della geotermia, il Festival fondato e diretto da Officine Papage - con la direzione artistica di </w:t>
      </w:r>
      <w:r w:rsidRPr="00B9433F">
        <w:rPr>
          <w:rFonts w:cs="Calibri"/>
          <w:b/>
          <w:sz w:val="24"/>
          <w:szCs w:val="24"/>
        </w:rPr>
        <w:t xml:space="preserve">Marco </w:t>
      </w:r>
      <w:proofErr w:type="spellStart"/>
      <w:r w:rsidRPr="00B9433F">
        <w:rPr>
          <w:rFonts w:cs="Calibri"/>
          <w:b/>
          <w:sz w:val="24"/>
          <w:szCs w:val="24"/>
        </w:rPr>
        <w:t>Pasquinucci</w:t>
      </w:r>
      <w:proofErr w:type="spellEnd"/>
      <w:r w:rsidRPr="00B9433F">
        <w:rPr>
          <w:rFonts w:cs="Calibri"/>
          <w:sz w:val="24"/>
          <w:szCs w:val="24"/>
        </w:rPr>
        <w:t xml:space="preserve"> e quella organizzativa di </w:t>
      </w:r>
      <w:proofErr w:type="spellStart"/>
      <w:r w:rsidRPr="00B9433F">
        <w:rPr>
          <w:rFonts w:cs="Calibri"/>
          <w:b/>
          <w:sz w:val="24"/>
          <w:szCs w:val="24"/>
        </w:rPr>
        <w:t>Annastella</w:t>
      </w:r>
      <w:proofErr w:type="spellEnd"/>
      <w:r w:rsidRPr="00B9433F">
        <w:rPr>
          <w:rFonts w:cs="Calibri"/>
          <w:b/>
          <w:sz w:val="24"/>
          <w:szCs w:val="24"/>
        </w:rPr>
        <w:t xml:space="preserve"> Giannelli</w:t>
      </w:r>
      <w:r w:rsidRPr="00B9433F">
        <w:rPr>
          <w:rFonts w:cs="Calibri"/>
          <w:sz w:val="24"/>
          <w:szCs w:val="24"/>
        </w:rPr>
        <w:t xml:space="preserve"> – coinvolge i centri storici e lo splendido paesaggio di </w:t>
      </w:r>
      <w:r w:rsidRPr="00B9433F">
        <w:rPr>
          <w:rFonts w:cs="Calibri"/>
          <w:b/>
          <w:sz w:val="24"/>
          <w:szCs w:val="24"/>
        </w:rPr>
        <w:t xml:space="preserve">uno dei </w:t>
      </w:r>
      <w:r w:rsidR="00843204" w:rsidRPr="00B9433F">
        <w:rPr>
          <w:rFonts w:cs="Calibri"/>
          <w:b/>
          <w:sz w:val="24"/>
          <w:szCs w:val="24"/>
        </w:rPr>
        <w:t>luoghi</w:t>
      </w:r>
      <w:r w:rsidRPr="00B9433F">
        <w:rPr>
          <w:rFonts w:cs="Calibri"/>
          <w:b/>
          <w:sz w:val="24"/>
          <w:szCs w:val="24"/>
        </w:rPr>
        <w:t xml:space="preserve"> più affascinanti e misteriosi della campagna toscana</w:t>
      </w:r>
      <w:r w:rsidRPr="00B9433F">
        <w:rPr>
          <w:rFonts w:cs="Calibri"/>
          <w:sz w:val="24"/>
          <w:szCs w:val="24"/>
        </w:rPr>
        <w:t xml:space="preserve">. </w:t>
      </w:r>
      <w:r w:rsidR="00843204" w:rsidRPr="00B9433F">
        <w:rPr>
          <w:rFonts w:cs="Calibri"/>
          <w:sz w:val="24"/>
          <w:szCs w:val="24"/>
        </w:rPr>
        <w:t>Tra le rocce e i boschi delle</w:t>
      </w:r>
      <w:r w:rsidRPr="00B9433F">
        <w:rPr>
          <w:rFonts w:cs="Calibri"/>
          <w:sz w:val="24"/>
          <w:szCs w:val="24"/>
        </w:rPr>
        <w:t xml:space="preserve"> stesse terre che</w:t>
      </w:r>
      <w:r w:rsidR="00843204" w:rsidRPr="00B9433F">
        <w:rPr>
          <w:rFonts w:cs="Calibri"/>
          <w:sz w:val="24"/>
          <w:szCs w:val="24"/>
        </w:rPr>
        <w:t xml:space="preserve"> </w:t>
      </w:r>
      <w:r w:rsidRPr="00B9433F">
        <w:rPr>
          <w:rFonts w:cs="Calibri"/>
          <w:sz w:val="24"/>
          <w:szCs w:val="24"/>
        </w:rPr>
        <w:t>con i loro vapori e le loro suggestive ‘biancane’</w:t>
      </w:r>
      <w:r w:rsidR="00843204" w:rsidRPr="00B9433F">
        <w:rPr>
          <w:rFonts w:cs="Calibri"/>
          <w:sz w:val="24"/>
          <w:szCs w:val="24"/>
        </w:rPr>
        <w:t xml:space="preserve"> hanno ispirato il visionario inferno </w:t>
      </w:r>
      <w:bookmarkStart w:id="0" w:name="_GoBack"/>
      <w:bookmarkEnd w:id="0"/>
      <w:r w:rsidR="00843204" w:rsidRPr="00B9433F">
        <w:rPr>
          <w:rFonts w:cs="Calibri"/>
          <w:sz w:val="24"/>
          <w:szCs w:val="24"/>
        </w:rPr>
        <w:t xml:space="preserve">dantesco, Il Festival delle Colline Geotermiche propone </w:t>
      </w:r>
      <w:r w:rsidR="00843204" w:rsidRPr="00B9433F">
        <w:rPr>
          <w:rFonts w:cs="Calibri"/>
          <w:b/>
          <w:sz w:val="24"/>
          <w:szCs w:val="24"/>
        </w:rPr>
        <w:t>dal 15 giugno e il 13 agosto</w:t>
      </w:r>
      <w:r w:rsidR="00843204" w:rsidRPr="00B9433F">
        <w:rPr>
          <w:rFonts w:cs="Calibri"/>
          <w:sz w:val="24"/>
          <w:szCs w:val="24"/>
        </w:rPr>
        <w:t xml:space="preserve"> un cartellone </w:t>
      </w:r>
      <w:r w:rsidR="00902592" w:rsidRPr="00B9433F">
        <w:rPr>
          <w:rFonts w:cs="Calibri"/>
          <w:sz w:val="24"/>
          <w:szCs w:val="24"/>
        </w:rPr>
        <w:t>di teatro, musica e circo,</w:t>
      </w:r>
      <w:r w:rsidR="00843204" w:rsidRPr="00B9433F">
        <w:rPr>
          <w:rFonts w:cs="Calibri"/>
          <w:sz w:val="24"/>
          <w:szCs w:val="24"/>
        </w:rPr>
        <w:t xml:space="preserve"> ricco di eventi scelti per valorizzare in modo inedito il territorio, offrendo ai visitatori un’esp</w:t>
      </w:r>
      <w:r w:rsidR="00902592" w:rsidRPr="00B9433F">
        <w:rPr>
          <w:rFonts w:cs="Calibri"/>
          <w:sz w:val="24"/>
          <w:szCs w:val="24"/>
        </w:rPr>
        <w:t>erienza davvero extra-ordin</w:t>
      </w:r>
      <w:r w:rsidR="00FE2827" w:rsidRPr="00B9433F">
        <w:rPr>
          <w:rFonts w:cs="Calibri"/>
          <w:sz w:val="24"/>
          <w:szCs w:val="24"/>
        </w:rPr>
        <w:t>aria, in scenari che vanno dalla piazz</w:t>
      </w:r>
      <w:r w:rsidR="00FA6B89" w:rsidRPr="00B9433F">
        <w:rPr>
          <w:rFonts w:cs="Calibri"/>
          <w:sz w:val="24"/>
          <w:szCs w:val="24"/>
        </w:rPr>
        <w:t xml:space="preserve">e medievali dei borghi </w:t>
      </w:r>
      <w:r w:rsidR="00902592" w:rsidRPr="00B9433F">
        <w:rPr>
          <w:rFonts w:cs="Calibri"/>
          <w:sz w:val="24"/>
          <w:szCs w:val="24"/>
        </w:rPr>
        <w:t>al ring metafisico</w:t>
      </w:r>
      <w:r w:rsidR="002E10FB" w:rsidRPr="00B9433F">
        <w:rPr>
          <w:rFonts w:cs="Calibri"/>
          <w:sz w:val="24"/>
          <w:szCs w:val="24"/>
        </w:rPr>
        <w:t xml:space="preserve"> e postindustriale</w:t>
      </w:r>
      <w:r w:rsidR="00902592" w:rsidRPr="00B9433F">
        <w:rPr>
          <w:rFonts w:cs="Calibri"/>
          <w:sz w:val="24"/>
          <w:szCs w:val="24"/>
        </w:rPr>
        <w:t xml:space="preserve"> dell’imponente </w:t>
      </w:r>
      <w:r w:rsidR="00902592" w:rsidRPr="00B9433F">
        <w:rPr>
          <w:rFonts w:cs="Calibri"/>
          <w:b/>
          <w:sz w:val="24"/>
          <w:szCs w:val="24"/>
        </w:rPr>
        <w:t>Arena Geotermica</w:t>
      </w:r>
      <w:r w:rsidR="00902592" w:rsidRPr="00B9433F">
        <w:rPr>
          <w:rFonts w:cs="Calibri"/>
          <w:sz w:val="24"/>
          <w:szCs w:val="24"/>
        </w:rPr>
        <w:t xml:space="preserve">, realizzata da Enel Green Power </w:t>
      </w:r>
      <w:r w:rsidR="002E10FB" w:rsidRPr="00B9433F">
        <w:rPr>
          <w:rFonts w:cs="Calibri"/>
          <w:sz w:val="24"/>
          <w:szCs w:val="24"/>
        </w:rPr>
        <w:t>nella</w:t>
      </w:r>
      <w:r w:rsidR="002E10FB" w:rsidRPr="00B9433F">
        <w:rPr>
          <w:rFonts w:eastAsia="Times New Roman" w:cs="Calibri"/>
          <w:color w:val="000000"/>
          <w:sz w:val="24"/>
          <w:szCs w:val="24"/>
          <w:bdr w:val="none" w:sz="0" w:space="0" w:color="auto" w:frame="1"/>
          <w:shd w:val="clear" w:color="auto" w:fill="FFFFFF"/>
          <w:lang w:eastAsia="it-IT"/>
        </w:rPr>
        <w:t xml:space="preserve"> torre refrigerante dismessa della Centrale 3 di Larderello</w:t>
      </w:r>
      <w:r w:rsidR="00707EDC" w:rsidRPr="00B9433F">
        <w:rPr>
          <w:rFonts w:eastAsia="Times New Roman" w:cs="Calibri"/>
          <w:color w:val="000000"/>
          <w:sz w:val="24"/>
          <w:szCs w:val="24"/>
          <w:bdr w:val="none" w:sz="0" w:space="0" w:color="auto" w:frame="1"/>
          <w:shd w:val="clear" w:color="auto" w:fill="FFFFFF"/>
          <w:lang w:eastAsia="it-IT"/>
        </w:rPr>
        <w:t xml:space="preserve">, che quest’anno sarà animata dall’incredibile performance del funambolo zen Andrea Loreni, </w:t>
      </w:r>
      <w:r w:rsidR="00707EDC" w:rsidRPr="000E69F4">
        <w:rPr>
          <w:rFonts w:eastAsia="Times New Roman" w:cs="Calibri"/>
          <w:b/>
          <w:color w:val="000000"/>
          <w:sz w:val="24"/>
          <w:szCs w:val="24"/>
          <w:bdr w:val="none" w:sz="0" w:space="0" w:color="auto" w:frame="1"/>
          <w:shd w:val="clear" w:color="auto" w:fill="FFFFFF"/>
          <w:lang w:eastAsia="it-IT"/>
        </w:rPr>
        <w:t>“Sopra l’inferno”</w:t>
      </w:r>
      <w:r w:rsidR="00707EDC" w:rsidRPr="00B9433F">
        <w:rPr>
          <w:rFonts w:eastAsia="Times New Roman" w:cs="Calibri"/>
          <w:color w:val="000000"/>
          <w:sz w:val="24"/>
          <w:szCs w:val="24"/>
          <w:bdr w:val="none" w:sz="0" w:space="0" w:color="auto" w:frame="1"/>
          <w:shd w:val="clear" w:color="auto" w:fill="FFFFFF"/>
          <w:lang w:eastAsia="it-IT"/>
        </w:rPr>
        <w:t xml:space="preserve"> (8 luglio): un cavo d’acciaio teso in cielo, per raccontare il sottile equilibro tra uomo e infinito.</w:t>
      </w:r>
    </w:p>
    <w:p w14:paraId="44E5C8C2" w14:textId="77777777" w:rsidR="00707EDC" w:rsidRPr="004D3819" w:rsidRDefault="00707EDC" w:rsidP="004D3819">
      <w:pPr>
        <w:spacing w:after="0" w:line="240" w:lineRule="auto"/>
        <w:jc w:val="both"/>
        <w:rPr>
          <w:rFonts w:eastAsia="Times New Roman" w:cs="Calibri"/>
          <w:color w:val="000000"/>
          <w:sz w:val="24"/>
          <w:szCs w:val="24"/>
          <w:bdr w:val="none" w:sz="0" w:space="0" w:color="auto" w:frame="1"/>
          <w:shd w:val="clear" w:color="auto" w:fill="FFFFFF"/>
          <w:lang w:eastAsia="it-IT"/>
        </w:rPr>
      </w:pPr>
    </w:p>
    <w:p w14:paraId="3E539C2F" w14:textId="77777777" w:rsidR="00AB023F" w:rsidRDefault="00707EDC" w:rsidP="004D3819">
      <w:pPr>
        <w:spacing w:after="0" w:line="240" w:lineRule="auto"/>
        <w:jc w:val="both"/>
        <w:rPr>
          <w:rFonts w:cs="Calibri"/>
          <w:b/>
          <w:sz w:val="24"/>
          <w:szCs w:val="24"/>
        </w:rPr>
      </w:pPr>
      <w:r w:rsidRPr="00B9433F">
        <w:rPr>
          <w:rFonts w:eastAsia="Times New Roman" w:cs="Calibri"/>
          <w:color w:val="000000"/>
          <w:sz w:val="24"/>
          <w:szCs w:val="24"/>
          <w:bdr w:val="none" w:sz="0" w:space="0" w:color="auto" w:frame="1"/>
          <w:shd w:val="clear" w:color="auto" w:fill="FFFFFF"/>
          <w:lang w:eastAsia="it-IT"/>
        </w:rPr>
        <w:t>U</w:t>
      </w:r>
      <w:r w:rsidR="00083214" w:rsidRPr="00B9433F">
        <w:rPr>
          <w:rFonts w:cs="Calibri"/>
          <w:iCs/>
          <w:sz w:val="24"/>
          <w:szCs w:val="24"/>
        </w:rPr>
        <w:t xml:space="preserve">no dei temi cardine del Festival sarà quello della </w:t>
      </w:r>
      <w:r w:rsidR="00083214" w:rsidRPr="00B9433F">
        <w:rPr>
          <w:rFonts w:cs="Calibri"/>
          <w:b/>
          <w:iCs/>
          <w:sz w:val="24"/>
          <w:szCs w:val="24"/>
        </w:rPr>
        <w:t>sostenibilità ambientale</w:t>
      </w:r>
      <w:r w:rsidR="00361C12" w:rsidRPr="00B9433F">
        <w:rPr>
          <w:rFonts w:cs="Calibri"/>
          <w:iCs/>
          <w:sz w:val="24"/>
          <w:szCs w:val="24"/>
        </w:rPr>
        <w:t xml:space="preserve">. La kermesse si aprirà con una maratona </w:t>
      </w:r>
      <w:r w:rsidR="006D0ECE" w:rsidRPr="00B9433F">
        <w:rPr>
          <w:rFonts w:cs="Calibri"/>
          <w:iCs/>
          <w:sz w:val="24"/>
          <w:szCs w:val="24"/>
        </w:rPr>
        <w:t xml:space="preserve">di spettacoli e incontri </w:t>
      </w:r>
      <w:r w:rsidR="00361C12" w:rsidRPr="00B9433F">
        <w:rPr>
          <w:rFonts w:cs="Calibri"/>
          <w:iCs/>
          <w:sz w:val="24"/>
          <w:szCs w:val="24"/>
        </w:rPr>
        <w:t xml:space="preserve">lunga </w:t>
      </w:r>
      <w:r w:rsidR="00D10173">
        <w:rPr>
          <w:rFonts w:cs="Calibri"/>
          <w:iCs/>
          <w:sz w:val="24"/>
          <w:szCs w:val="24"/>
        </w:rPr>
        <w:t>quattro</w:t>
      </w:r>
      <w:r w:rsidR="00361C12" w:rsidRPr="00B9433F">
        <w:rPr>
          <w:rFonts w:cs="Calibri"/>
          <w:iCs/>
          <w:sz w:val="24"/>
          <w:szCs w:val="24"/>
        </w:rPr>
        <w:t xml:space="preserve"> giorni </w:t>
      </w:r>
      <w:r w:rsidR="00D10173">
        <w:rPr>
          <w:rFonts w:cs="Calibri"/>
          <w:iCs/>
          <w:sz w:val="24"/>
          <w:szCs w:val="24"/>
        </w:rPr>
        <w:t>che – tra il 15 e il 18</w:t>
      </w:r>
      <w:r w:rsidR="006D0ECE" w:rsidRPr="00B9433F">
        <w:rPr>
          <w:rFonts w:cs="Calibri"/>
          <w:iCs/>
          <w:sz w:val="24"/>
          <w:szCs w:val="24"/>
        </w:rPr>
        <w:t xml:space="preserve"> giugno </w:t>
      </w:r>
      <w:r w:rsidR="00B2700B">
        <w:rPr>
          <w:rFonts w:cs="Calibri"/>
          <w:iCs/>
          <w:sz w:val="24"/>
          <w:szCs w:val="24"/>
        </w:rPr>
        <w:t>–</w:t>
      </w:r>
      <w:r w:rsidR="006D0ECE" w:rsidRPr="00B9433F">
        <w:rPr>
          <w:rFonts w:cs="Calibri"/>
          <w:iCs/>
          <w:sz w:val="24"/>
          <w:szCs w:val="24"/>
        </w:rPr>
        <w:t xml:space="preserve"> </w:t>
      </w:r>
      <w:r w:rsidR="00B2700B">
        <w:rPr>
          <w:rFonts w:cs="Calibri"/>
          <w:iCs/>
          <w:sz w:val="24"/>
          <w:szCs w:val="24"/>
        </w:rPr>
        <w:t xml:space="preserve">e </w:t>
      </w:r>
      <w:r w:rsidR="00361C12" w:rsidRPr="00B9433F">
        <w:rPr>
          <w:rFonts w:cs="Calibri"/>
          <w:iCs/>
          <w:sz w:val="24"/>
          <w:szCs w:val="24"/>
        </w:rPr>
        <w:t>declinerà</w:t>
      </w:r>
      <w:r w:rsidR="006D0ECE" w:rsidRPr="00B9433F">
        <w:rPr>
          <w:rFonts w:cs="Calibri"/>
          <w:iCs/>
          <w:sz w:val="24"/>
          <w:szCs w:val="24"/>
        </w:rPr>
        <w:t xml:space="preserve"> il rapporto tra uomo e natura nei suoi vari aspetti: da</w:t>
      </w:r>
      <w:r w:rsidR="00361C12" w:rsidRPr="00B9433F">
        <w:rPr>
          <w:rFonts w:cs="Calibri"/>
          <w:iCs/>
          <w:sz w:val="24"/>
          <w:szCs w:val="24"/>
        </w:rPr>
        <w:t>l debutto di</w:t>
      </w:r>
      <w:r w:rsidR="002109D6" w:rsidRPr="00B9433F">
        <w:rPr>
          <w:rFonts w:cs="Calibri"/>
          <w:iCs/>
          <w:sz w:val="24"/>
          <w:szCs w:val="24"/>
        </w:rPr>
        <w:t xml:space="preserve"> </w:t>
      </w:r>
      <w:r w:rsidR="002109D6" w:rsidRPr="00B9433F">
        <w:rPr>
          <w:rFonts w:cs="Calibri"/>
          <w:b/>
          <w:iCs/>
          <w:sz w:val="24"/>
          <w:szCs w:val="24"/>
        </w:rPr>
        <w:t>“Acqua”</w:t>
      </w:r>
      <w:r w:rsidR="00361C12" w:rsidRPr="00B9433F">
        <w:rPr>
          <w:rFonts w:cs="Calibri"/>
          <w:iCs/>
          <w:sz w:val="24"/>
          <w:szCs w:val="24"/>
        </w:rPr>
        <w:t xml:space="preserve">, </w:t>
      </w:r>
      <w:r w:rsidR="00AB023F" w:rsidRPr="00B9433F">
        <w:rPr>
          <w:rFonts w:cs="Calibri"/>
          <w:iCs/>
          <w:sz w:val="24"/>
          <w:szCs w:val="24"/>
        </w:rPr>
        <w:t>coproduzione</w:t>
      </w:r>
      <w:r w:rsidR="00361C12" w:rsidRPr="00B9433F">
        <w:rPr>
          <w:rFonts w:cs="Calibri"/>
          <w:iCs/>
          <w:sz w:val="24"/>
          <w:szCs w:val="24"/>
        </w:rPr>
        <w:t xml:space="preserve"> </w:t>
      </w:r>
      <w:r w:rsidR="006D0ECE" w:rsidRPr="00B9433F">
        <w:rPr>
          <w:rFonts w:cs="Calibri"/>
          <w:iCs/>
          <w:sz w:val="24"/>
          <w:szCs w:val="24"/>
        </w:rPr>
        <w:t>Ribalta Teatro</w:t>
      </w:r>
      <w:r w:rsidR="00AB023F" w:rsidRPr="00B9433F">
        <w:rPr>
          <w:rFonts w:cs="Calibri"/>
          <w:iCs/>
          <w:sz w:val="24"/>
          <w:szCs w:val="24"/>
        </w:rPr>
        <w:t>/Officine Papage</w:t>
      </w:r>
      <w:r w:rsidR="006D0ECE" w:rsidRPr="00B9433F">
        <w:rPr>
          <w:rFonts w:cs="Calibri"/>
          <w:iCs/>
          <w:sz w:val="24"/>
          <w:szCs w:val="24"/>
        </w:rPr>
        <w:t>, alle nuove produzioni targate Papage</w:t>
      </w:r>
      <w:r w:rsidR="00B2700B">
        <w:rPr>
          <w:rFonts w:cs="Calibri"/>
          <w:iCs/>
          <w:sz w:val="24"/>
          <w:szCs w:val="24"/>
        </w:rPr>
        <w:t>,</w:t>
      </w:r>
      <w:r w:rsidR="006D0ECE" w:rsidRPr="00B9433F">
        <w:rPr>
          <w:rFonts w:cs="Calibri"/>
          <w:iCs/>
          <w:sz w:val="24"/>
          <w:szCs w:val="24"/>
        </w:rPr>
        <w:t xml:space="preserve"> </w:t>
      </w:r>
      <w:r w:rsidR="00D627DC" w:rsidRPr="00B9433F">
        <w:rPr>
          <w:rFonts w:cs="Calibri"/>
          <w:b/>
          <w:iCs/>
          <w:sz w:val="24"/>
          <w:szCs w:val="24"/>
        </w:rPr>
        <w:t>“Dittico dei Rifiuti</w:t>
      </w:r>
      <w:r w:rsidR="00D627DC" w:rsidRPr="00B9433F">
        <w:rPr>
          <w:rFonts w:cs="Calibri"/>
          <w:iCs/>
          <w:sz w:val="24"/>
          <w:szCs w:val="24"/>
        </w:rPr>
        <w:t xml:space="preserve"> </w:t>
      </w:r>
      <w:r w:rsidR="00D10173">
        <w:rPr>
          <w:rFonts w:cs="Calibri"/>
          <w:iCs/>
          <w:sz w:val="24"/>
          <w:szCs w:val="24"/>
        </w:rPr>
        <w:t xml:space="preserve">// </w:t>
      </w:r>
      <w:r w:rsidR="00D627DC" w:rsidRPr="00B9433F">
        <w:rPr>
          <w:rFonts w:cs="Calibri"/>
          <w:b/>
          <w:iCs/>
          <w:sz w:val="24"/>
          <w:szCs w:val="24"/>
        </w:rPr>
        <w:t>Atto I</w:t>
      </w:r>
      <w:r w:rsidR="00D10173">
        <w:rPr>
          <w:rFonts w:cs="Calibri"/>
          <w:b/>
          <w:iCs/>
          <w:sz w:val="24"/>
          <w:szCs w:val="24"/>
        </w:rPr>
        <w:t xml:space="preserve"> – In discarica</w:t>
      </w:r>
      <w:r w:rsidR="006D0ECE" w:rsidRPr="00B9433F">
        <w:rPr>
          <w:rFonts w:cs="Calibri"/>
          <w:b/>
          <w:iCs/>
          <w:sz w:val="24"/>
          <w:szCs w:val="24"/>
        </w:rPr>
        <w:t>”</w:t>
      </w:r>
      <w:r w:rsidR="006D0ECE" w:rsidRPr="00B9433F">
        <w:rPr>
          <w:rFonts w:cs="Calibri"/>
          <w:iCs/>
          <w:sz w:val="24"/>
          <w:szCs w:val="24"/>
        </w:rPr>
        <w:t>,</w:t>
      </w:r>
      <w:r w:rsidR="00D627DC" w:rsidRPr="00B9433F">
        <w:rPr>
          <w:rFonts w:cs="Calibri"/>
          <w:b/>
          <w:iCs/>
          <w:sz w:val="24"/>
          <w:szCs w:val="24"/>
        </w:rPr>
        <w:t xml:space="preserve"> </w:t>
      </w:r>
      <w:r w:rsidR="006D0ECE" w:rsidRPr="00B9433F">
        <w:rPr>
          <w:rFonts w:cs="Calibri"/>
          <w:b/>
          <w:iCs/>
          <w:sz w:val="24"/>
          <w:szCs w:val="24"/>
        </w:rPr>
        <w:t>“Dittico dei Rifiuti</w:t>
      </w:r>
      <w:r w:rsidR="006D0ECE" w:rsidRPr="00B9433F">
        <w:rPr>
          <w:rFonts w:cs="Calibri"/>
          <w:iCs/>
          <w:sz w:val="24"/>
          <w:szCs w:val="24"/>
        </w:rPr>
        <w:t xml:space="preserve"> </w:t>
      </w:r>
      <w:r w:rsidR="00D10173">
        <w:rPr>
          <w:rFonts w:cs="Calibri"/>
          <w:iCs/>
          <w:sz w:val="24"/>
          <w:szCs w:val="24"/>
        </w:rPr>
        <w:t xml:space="preserve">// </w:t>
      </w:r>
      <w:r w:rsidR="00D627DC" w:rsidRPr="00B9433F">
        <w:rPr>
          <w:rFonts w:cs="Calibri"/>
          <w:b/>
          <w:iCs/>
          <w:sz w:val="24"/>
          <w:szCs w:val="24"/>
        </w:rPr>
        <w:t>Atto II</w:t>
      </w:r>
      <w:r w:rsidR="00D10173">
        <w:rPr>
          <w:rFonts w:cs="Calibri"/>
          <w:iCs/>
          <w:sz w:val="24"/>
          <w:szCs w:val="24"/>
        </w:rPr>
        <w:t xml:space="preserve"> </w:t>
      </w:r>
      <w:r w:rsidR="00D10173" w:rsidRPr="00D10173">
        <w:rPr>
          <w:rFonts w:cs="Calibri"/>
          <w:b/>
          <w:iCs/>
          <w:sz w:val="24"/>
          <w:szCs w:val="24"/>
        </w:rPr>
        <w:t>– In camposanto”</w:t>
      </w:r>
      <w:r w:rsidR="00D10173">
        <w:rPr>
          <w:rFonts w:cs="Calibri"/>
          <w:iCs/>
          <w:sz w:val="24"/>
          <w:szCs w:val="24"/>
        </w:rPr>
        <w:t>.</w:t>
      </w:r>
    </w:p>
    <w:p w14:paraId="289B8B85" w14:textId="77777777" w:rsidR="004D3819" w:rsidRPr="00B9433F" w:rsidRDefault="004D3819" w:rsidP="004D3819">
      <w:pPr>
        <w:spacing w:after="0" w:line="240" w:lineRule="auto"/>
        <w:jc w:val="both"/>
        <w:rPr>
          <w:rFonts w:cs="Calibri"/>
          <w:b/>
          <w:sz w:val="24"/>
          <w:szCs w:val="24"/>
        </w:rPr>
      </w:pPr>
    </w:p>
    <w:p w14:paraId="72443BFD" w14:textId="625BE8D8" w:rsidR="00F24E6B" w:rsidRPr="00B9433F" w:rsidRDefault="0041556C" w:rsidP="004D3819">
      <w:pPr>
        <w:spacing w:after="0" w:line="240" w:lineRule="auto"/>
        <w:jc w:val="both"/>
        <w:rPr>
          <w:rFonts w:cs="Calibri"/>
          <w:iCs/>
          <w:sz w:val="24"/>
          <w:szCs w:val="24"/>
        </w:rPr>
      </w:pPr>
      <w:r w:rsidRPr="00B9433F">
        <w:rPr>
          <w:rFonts w:cs="Calibri"/>
          <w:sz w:val="24"/>
          <w:szCs w:val="24"/>
        </w:rPr>
        <w:t>In scena</w:t>
      </w:r>
      <w:r w:rsidR="00F24E6B" w:rsidRPr="00B9433F">
        <w:rPr>
          <w:rFonts w:cs="Calibri"/>
          <w:sz w:val="24"/>
          <w:szCs w:val="24"/>
        </w:rPr>
        <w:t xml:space="preserve"> per l’occasione,</w:t>
      </w:r>
      <w:r w:rsidR="00F24E6B" w:rsidRPr="00B9433F">
        <w:rPr>
          <w:rFonts w:cs="Calibri"/>
          <w:b/>
          <w:sz w:val="24"/>
          <w:szCs w:val="24"/>
        </w:rPr>
        <w:t xml:space="preserve"> </w:t>
      </w:r>
      <w:r w:rsidR="00F24E6B" w:rsidRPr="00B9433F">
        <w:rPr>
          <w:rFonts w:cs="Calibri"/>
          <w:iCs/>
          <w:sz w:val="24"/>
          <w:szCs w:val="24"/>
        </w:rPr>
        <w:t xml:space="preserve">il magico mondo di </w:t>
      </w:r>
      <w:r w:rsidR="00F24E6B" w:rsidRPr="00B9433F">
        <w:rPr>
          <w:rFonts w:cs="Calibri"/>
          <w:b/>
          <w:iCs/>
          <w:sz w:val="24"/>
          <w:szCs w:val="24"/>
        </w:rPr>
        <w:t xml:space="preserve">“Hamelin” </w:t>
      </w:r>
      <w:r w:rsidR="00AB023F" w:rsidRPr="00B9433F">
        <w:rPr>
          <w:rFonts w:cs="Calibri"/>
          <w:iCs/>
          <w:sz w:val="24"/>
          <w:szCs w:val="24"/>
        </w:rPr>
        <w:t xml:space="preserve">di </w:t>
      </w:r>
      <w:proofErr w:type="spellStart"/>
      <w:r w:rsidR="00603019" w:rsidRPr="00603019">
        <w:rPr>
          <w:b/>
          <w:sz w:val="24"/>
          <w:szCs w:val="24"/>
        </w:rPr>
        <w:t>Factory</w:t>
      </w:r>
      <w:proofErr w:type="spellEnd"/>
      <w:r w:rsidR="00603019" w:rsidRPr="00603019">
        <w:rPr>
          <w:b/>
          <w:sz w:val="24"/>
          <w:szCs w:val="24"/>
        </w:rPr>
        <w:t xml:space="preserve"> Compagnia </w:t>
      </w:r>
      <w:proofErr w:type="spellStart"/>
      <w:r w:rsidR="00603019" w:rsidRPr="00603019">
        <w:rPr>
          <w:b/>
          <w:sz w:val="24"/>
          <w:szCs w:val="24"/>
        </w:rPr>
        <w:t>Transadriatica</w:t>
      </w:r>
      <w:proofErr w:type="spellEnd"/>
      <w:r w:rsidR="00AB023F">
        <w:rPr>
          <w:b/>
          <w:sz w:val="24"/>
          <w:szCs w:val="24"/>
        </w:rPr>
        <w:t xml:space="preserve"> </w:t>
      </w:r>
      <w:r w:rsidR="00AB023F" w:rsidRPr="00AB023F">
        <w:rPr>
          <w:bCs/>
          <w:sz w:val="24"/>
          <w:szCs w:val="24"/>
        </w:rPr>
        <w:t xml:space="preserve"> </w:t>
      </w:r>
      <w:r w:rsidR="00D10173" w:rsidRPr="00D10173">
        <w:rPr>
          <w:b/>
          <w:bCs/>
          <w:sz w:val="24"/>
          <w:szCs w:val="24"/>
        </w:rPr>
        <w:t>/ Fondazione Sipario Toscana</w:t>
      </w:r>
      <w:r w:rsidR="00D10173">
        <w:rPr>
          <w:bCs/>
          <w:sz w:val="24"/>
          <w:szCs w:val="24"/>
        </w:rPr>
        <w:t xml:space="preserve"> </w:t>
      </w:r>
      <w:r w:rsidR="00AB023F">
        <w:rPr>
          <w:bCs/>
          <w:sz w:val="24"/>
          <w:szCs w:val="24"/>
        </w:rPr>
        <w:t>(</w:t>
      </w:r>
      <w:r w:rsidR="00AB023F" w:rsidRPr="00612A49">
        <w:rPr>
          <w:sz w:val="24"/>
          <w:szCs w:val="24"/>
        </w:rPr>
        <w:t>Eolo Awards 2023</w:t>
      </w:r>
      <w:r w:rsidR="00AB023F">
        <w:rPr>
          <w:sz w:val="24"/>
          <w:szCs w:val="24"/>
        </w:rPr>
        <w:t xml:space="preserve"> come “migliore spettacolo dell’anno”</w:t>
      </w:r>
      <w:r w:rsidR="00F24E6B" w:rsidRPr="00612A49">
        <w:rPr>
          <w:sz w:val="24"/>
          <w:szCs w:val="24"/>
        </w:rPr>
        <w:t>)</w:t>
      </w:r>
      <w:r w:rsidR="00F24E6B" w:rsidRPr="00B9433F">
        <w:rPr>
          <w:rFonts w:cs="Calibri"/>
          <w:iCs/>
          <w:sz w:val="24"/>
          <w:szCs w:val="24"/>
        </w:rPr>
        <w:t>,</w:t>
      </w:r>
      <w:r w:rsidR="00F24E6B" w:rsidRPr="00B9433F">
        <w:rPr>
          <w:rFonts w:cs="Calibri"/>
          <w:b/>
          <w:iCs/>
          <w:sz w:val="24"/>
          <w:szCs w:val="24"/>
        </w:rPr>
        <w:t xml:space="preserve"> </w:t>
      </w:r>
      <w:r w:rsidR="00F24E6B" w:rsidRPr="00B9433F">
        <w:rPr>
          <w:rFonts w:cs="Calibri"/>
          <w:iCs/>
          <w:sz w:val="24"/>
          <w:szCs w:val="24"/>
        </w:rPr>
        <w:t xml:space="preserve">ispirato alla favola del pifferaio incantatore di topi raccontata dai Grimm, </w:t>
      </w:r>
      <w:r w:rsidR="00603019" w:rsidRPr="00B9433F">
        <w:rPr>
          <w:rFonts w:cs="Calibri"/>
          <w:b/>
          <w:iCs/>
          <w:sz w:val="24"/>
          <w:szCs w:val="24"/>
        </w:rPr>
        <w:t>Luigi Ciotta</w:t>
      </w:r>
      <w:r w:rsidR="00603019" w:rsidRPr="00B9433F">
        <w:rPr>
          <w:rFonts w:cs="Calibri"/>
          <w:iCs/>
          <w:sz w:val="24"/>
          <w:szCs w:val="24"/>
        </w:rPr>
        <w:t xml:space="preserve"> nel suo “</w:t>
      </w:r>
      <w:proofErr w:type="spellStart"/>
      <w:r w:rsidR="00D10173">
        <w:rPr>
          <w:rFonts w:cs="Calibri"/>
          <w:b/>
          <w:iCs/>
          <w:sz w:val="24"/>
          <w:szCs w:val="24"/>
        </w:rPr>
        <w:t>A</w:t>
      </w:r>
      <w:r w:rsidR="00603019" w:rsidRPr="00B9433F">
        <w:rPr>
          <w:rFonts w:cs="Calibri"/>
          <w:b/>
          <w:iCs/>
          <w:sz w:val="24"/>
          <w:szCs w:val="24"/>
        </w:rPr>
        <w:t>battoir</w:t>
      </w:r>
      <w:proofErr w:type="spellEnd"/>
      <w:r w:rsidR="00603019" w:rsidRPr="00B9433F">
        <w:rPr>
          <w:rFonts w:cs="Calibri"/>
          <w:b/>
          <w:iCs/>
          <w:sz w:val="24"/>
          <w:szCs w:val="24"/>
        </w:rPr>
        <w:t xml:space="preserve"> Blues” </w:t>
      </w:r>
      <w:r w:rsidR="00603019" w:rsidRPr="00B9433F">
        <w:rPr>
          <w:rFonts w:cs="Calibri"/>
          <w:iCs/>
          <w:sz w:val="24"/>
          <w:szCs w:val="24"/>
        </w:rPr>
        <w:t>che</w:t>
      </w:r>
      <w:r w:rsidR="00603019" w:rsidRPr="00B9433F">
        <w:rPr>
          <w:rFonts w:cs="Calibri"/>
          <w:b/>
          <w:iCs/>
          <w:sz w:val="24"/>
          <w:szCs w:val="24"/>
        </w:rPr>
        <w:t xml:space="preserve"> </w:t>
      </w:r>
      <w:r w:rsidR="00603019">
        <w:rPr>
          <w:sz w:val="24"/>
          <w:szCs w:val="24"/>
          <w:highlight w:val="white"/>
        </w:rPr>
        <w:t xml:space="preserve">affronta in maniera dissacrante le condizioni di vita umane e animali all’interno dei macelli, </w:t>
      </w:r>
      <w:r w:rsidR="00F24E6B" w:rsidRPr="00B9433F">
        <w:rPr>
          <w:rFonts w:cs="Calibri"/>
          <w:iCs/>
          <w:sz w:val="24"/>
          <w:szCs w:val="24"/>
        </w:rPr>
        <w:t xml:space="preserve">e </w:t>
      </w:r>
      <w:r w:rsidR="00F24E6B" w:rsidRPr="00B9433F">
        <w:rPr>
          <w:rFonts w:cs="Calibri"/>
          <w:sz w:val="24"/>
          <w:szCs w:val="24"/>
        </w:rPr>
        <w:t xml:space="preserve">i cantastorie del </w:t>
      </w:r>
      <w:r w:rsidR="00F24E6B" w:rsidRPr="00B9433F">
        <w:rPr>
          <w:rFonts w:cs="Calibri"/>
          <w:b/>
          <w:sz w:val="24"/>
          <w:szCs w:val="24"/>
        </w:rPr>
        <w:t xml:space="preserve">Teatrino Giullare </w:t>
      </w:r>
      <w:r w:rsidR="00F24E6B" w:rsidRPr="00B9433F">
        <w:rPr>
          <w:rFonts w:cs="Calibri"/>
          <w:sz w:val="24"/>
          <w:szCs w:val="24"/>
        </w:rPr>
        <w:t>(Premio Ubu 2006)</w:t>
      </w:r>
      <w:r w:rsidR="00F24E6B" w:rsidRPr="00B9433F">
        <w:rPr>
          <w:rFonts w:cs="Calibri"/>
          <w:b/>
          <w:sz w:val="24"/>
          <w:szCs w:val="24"/>
        </w:rPr>
        <w:t xml:space="preserve"> </w:t>
      </w:r>
      <w:r w:rsidR="00F24E6B" w:rsidRPr="00B9433F">
        <w:rPr>
          <w:rFonts w:cs="Calibri"/>
          <w:sz w:val="24"/>
          <w:szCs w:val="24"/>
        </w:rPr>
        <w:t xml:space="preserve">con il riallestimento di </w:t>
      </w:r>
      <w:r w:rsidR="00D10173">
        <w:rPr>
          <w:rFonts w:cs="Calibri"/>
          <w:b/>
          <w:sz w:val="24"/>
          <w:szCs w:val="24"/>
        </w:rPr>
        <w:t>“Lettere a un</w:t>
      </w:r>
      <w:r w:rsidR="00F24E6B" w:rsidRPr="00B9433F">
        <w:rPr>
          <w:rFonts w:cs="Calibri"/>
          <w:b/>
          <w:sz w:val="24"/>
          <w:szCs w:val="24"/>
        </w:rPr>
        <w:t xml:space="preserve"> Lupo e</w:t>
      </w:r>
      <w:r w:rsidR="00F24E6B" w:rsidRPr="00B9433F">
        <w:rPr>
          <w:rFonts w:cs="Calibri"/>
          <w:sz w:val="24"/>
          <w:szCs w:val="24"/>
        </w:rPr>
        <w:t xml:space="preserve"> </w:t>
      </w:r>
      <w:r w:rsidR="00F24E6B" w:rsidRPr="00B9433F">
        <w:rPr>
          <w:rFonts w:cs="Calibri"/>
          <w:b/>
          <w:iCs/>
          <w:sz w:val="24"/>
          <w:szCs w:val="24"/>
        </w:rPr>
        <w:t>Tragedia di Roncisvalle con bestie”</w:t>
      </w:r>
      <w:r w:rsidR="00F24E6B" w:rsidRPr="00B9433F">
        <w:rPr>
          <w:rFonts w:cs="Calibri"/>
          <w:iCs/>
          <w:sz w:val="24"/>
          <w:szCs w:val="24"/>
        </w:rPr>
        <w:t xml:space="preserve"> di </w:t>
      </w:r>
      <w:r w:rsidR="00F24E6B" w:rsidRPr="00B9433F">
        <w:rPr>
          <w:rFonts w:cs="Calibri"/>
          <w:b/>
          <w:iCs/>
          <w:sz w:val="24"/>
          <w:szCs w:val="24"/>
        </w:rPr>
        <w:t>Giuliano Scabia</w:t>
      </w:r>
      <w:r w:rsidR="00F24E6B" w:rsidRPr="00B9433F">
        <w:rPr>
          <w:rFonts w:cs="Calibri"/>
          <w:iCs/>
          <w:sz w:val="24"/>
          <w:szCs w:val="24"/>
        </w:rPr>
        <w:t xml:space="preserve"> (Premio Ubu 2005 e 2015)</w:t>
      </w:r>
      <w:r w:rsidR="0021761F" w:rsidRPr="00B9433F">
        <w:rPr>
          <w:rFonts w:cs="Calibri"/>
          <w:iCs/>
          <w:sz w:val="24"/>
          <w:szCs w:val="24"/>
        </w:rPr>
        <w:t xml:space="preserve">, ma anche l’alienamento dai ritmi naturali quotidiani del precariato autogestito, raccontato da </w:t>
      </w:r>
      <w:proofErr w:type="spellStart"/>
      <w:r w:rsidR="0021761F" w:rsidRPr="00B9433F">
        <w:rPr>
          <w:rFonts w:cs="Calibri"/>
          <w:b/>
          <w:iCs/>
          <w:sz w:val="24"/>
          <w:szCs w:val="24"/>
        </w:rPr>
        <w:t>Maragoni</w:t>
      </w:r>
      <w:proofErr w:type="spellEnd"/>
      <w:r w:rsidR="0021761F" w:rsidRPr="00B9433F">
        <w:rPr>
          <w:rFonts w:cs="Calibri"/>
          <w:b/>
          <w:iCs/>
          <w:sz w:val="24"/>
          <w:szCs w:val="24"/>
        </w:rPr>
        <w:t xml:space="preserve"> e </w:t>
      </w:r>
      <w:proofErr w:type="spellStart"/>
      <w:r w:rsidR="0021761F" w:rsidRPr="00B9433F">
        <w:rPr>
          <w:rFonts w:cs="Calibri"/>
          <w:b/>
          <w:iCs/>
          <w:sz w:val="24"/>
          <w:szCs w:val="24"/>
        </w:rPr>
        <w:t>Fettarappa</w:t>
      </w:r>
      <w:proofErr w:type="spellEnd"/>
      <w:r w:rsidR="0021761F" w:rsidRPr="00B9433F">
        <w:rPr>
          <w:rFonts w:cs="Calibri"/>
          <w:iCs/>
          <w:sz w:val="24"/>
          <w:szCs w:val="24"/>
        </w:rPr>
        <w:t xml:space="preserve"> </w:t>
      </w:r>
      <w:r w:rsidRPr="00B9433F">
        <w:rPr>
          <w:rFonts w:cs="Calibri"/>
          <w:iCs/>
          <w:sz w:val="24"/>
          <w:szCs w:val="24"/>
        </w:rPr>
        <w:t xml:space="preserve">in </w:t>
      </w:r>
      <w:r w:rsidRPr="00B9433F">
        <w:rPr>
          <w:rFonts w:cs="Calibri"/>
          <w:b/>
          <w:iCs/>
          <w:sz w:val="24"/>
          <w:szCs w:val="24"/>
        </w:rPr>
        <w:t>“Solo quando lavoro sono felice</w:t>
      </w:r>
      <w:r w:rsidRPr="00B9433F">
        <w:rPr>
          <w:rFonts w:cs="Calibri"/>
          <w:iCs/>
          <w:sz w:val="24"/>
          <w:szCs w:val="24"/>
        </w:rPr>
        <w:t xml:space="preserve">”. </w:t>
      </w:r>
      <w:r w:rsidR="00F24E6B" w:rsidRPr="00B9433F">
        <w:rPr>
          <w:rFonts w:cs="Calibri"/>
          <w:iCs/>
          <w:sz w:val="24"/>
          <w:szCs w:val="24"/>
        </w:rPr>
        <w:t>Tra le location scelte</w:t>
      </w:r>
      <w:r w:rsidR="00612A49" w:rsidRPr="00B9433F">
        <w:rPr>
          <w:rFonts w:cs="Calibri"/>
          <w:iCs/>
          <w:sz w:val="24"/>
          <w:szCs w:val="24"/>
        </w:rPr>
        <w:t xml:space="preserve">, accanto ai luoghi identitari del territorio tra Pomarance, Monterotondo </w:t>
      </w:r>
      <w:r w:rsidR="00AB023F" w:rsidRPr="00B9433F">
        <w:rPr>
          <w:rFonts w:cs="Calibri"/>
          <w:iCs/>
          <w:sz w:val="24"/>
          <w:szCs w:val="24"/>
        </w:rPr>
        <w:t xml:space="preserve">Marittimo </w:t>
      </w:r>
      <w:r w:rsidR="00612A49" w:rsidRPr="00B9433F">
        <w:rPr>
          <w:rFonts w:cs="Calibri"/>
          <w:iCs/>
          <w:sz w:val="24"/>
          <w:szCs w:val="24"/>
        </w:rPr>
        <w:t>e Castelnuovo</w:t>
      </w:r>
      <w:r w:rsidR="00AB023F" w:rsidRPr="00B9433F">
        <w:rPr>
          <w:rFonts w:cs="Calibri"/>
          <w:iCs/>
          <w:sz w:val="24"/>
          <w:szCs w:val="24"/>
        </w:rPr>
        <w:t xml:space="preserve"> Val di Cecina</w:t>
      </w:r>
      <w:r w:rsidR="00612A49" w:rsidRPr="00B9433F">
        <w:rPr>
          <w:rFonts w:cs="Calibri"/>
          <w:iCs/>
          <w:sz w:val="24"/>
          <w:szCs w:val="24"/>
        </w:rPr>
        <w:t xml:space="preserve">, lo spazio strategico della discarica della </w:t>
      </w:r>
      <w:proofErr w:type="spellStart"/>
      <w:r w:rsidR="00612A49" w:rsidRPr="00B9433F">
        <w:rPr>
          <w:rFonts w:cs="Calibri"/>
          <w:iCs/>
          <w:sz w:val="24"/>
          <w:szCs w:val="24"/>
        </w:rPr>
        <w:t>Bulera</w:t>
      </w:r>
      <w:proofErr w:type="spellEnd"/>
      <w:r w:rsidR="00612A49" w:rsidRPr="00B9433F">
        <w:rPr>
          <w:rFonts w:cs="Calibri"/>
          <w:iCs/>
          <w:sz w:val="24"/>
          <w:szCs w:val="24"/>
        </w:rPr>
        <w:t>.</w:t>
      </w:r>
      <w:r w:rsidR="004D3819">
        <w:rPr>
          <w:rFonts w:cs="Calibri"/>
          <w:iCs/>
          <w:sz w:val="24"/>
          <w:szCs w:val="24"/>
        </w:rPr>
        <w:t xml:space="preserve"> </w:t>
      </w:r>
      <w:r w:rsidR="00612A49" w:rsidRPr="00B9433F">
        <w:rPr>
          <w:rFonts w:cs="Calibri"/>
          <w:iCs/>
          <w:sz w:val="24"/>
          <w:szCs w:val="24"/>
        </w:rPr>
        <w:t>Al centro degli eventi un’</w:t>
      </w:r>
      <w:r w:rsidR="00612A49" w:rsidRPr="00B9433F">
        <w:rPr>
          <w:rFonts w:cs="Calibri"/>
          <w:b/>
          <w:iCs/>
          <w:sz w:val="24"/>
          <w:szCs w:val="24"/>
        </w:rPr>
        <w:t>Agorà</w:t>
      </w:r>
      <w:r w:rsidR="00612A49" w:rsidRPr="00B9433F">
        <w:rPr>
          <w:rFonts w:cs="Calibri"/>
          <w:iCs/>
          <w:sz w:val="24"/>
          <w:szCs w:val="24"/>
        </w:rPr>
        <w:t xml:space="preserve"> a cura di </w:t>
      </w:r>
      <w:r w:rsidR="00612A49" w:rsidRPr="00B9433F">
        <w:rPr>
          <w:rFonts w:cs="Calibri"/>
          <w:b/>
          <w:iCs/>
          <w:sz w:val="24"/>
          <w:szCs w:val="24"/>
        </w:rPr>
        <w:t>Laura Bevione</w:t>
      </w:r>
      <w:r w:rsidR="00612A49" w:rsidRPr="00B9433F">
        <w:rPr>
          <w:rFonts w:cs="Calibri"/>
          <w:iCs/>
          <w:sz w:val="24"/>
          <w:szCs w:val="24"/>
        </w:rPr>
        <w:t xml:space="preserve"> in cui cittadini</w:t>
      </w:r>
      <w:r w:rsidR="00AB023F" w:rsidRPr="00B9433F">
        <w:rPr>
          <w:rFonts w:cs="Calibri"/>
          <w:iCs/>
          <w:sz w:val="24"/>
          <w:szCs w:val="24"/>
        </w:rPr>
        <w:t xml:space="preserve"> </w:t>
      </w:r>
      <w:r w:rsidR="00612A49" w:rsidRPr="00B9433F">
        <w:rPr>
          <w:rFonts w:cs="Calibri"/>
          <w:iCs/>
          <w:sz w:val="24"/>
          <w:szCs w:val="24"/>
        </w:rPr>
        <w:t xml:space="preserve">e artisti si incontreranno sul tema </w:t>
      </w:r>
      <w:r w:rsidR="00612A49" w:rsidRPr="00B9433F">
        <w:rPr>
          <w:rFonts w:cs="Calibri"/>
          <w:b/>
          <w:iCs/>
          <w:sz w:val="24"/>
          <w:szCs w:val="24"/>
        </w:rPr>
        <w:t>“</w:t>
      </w:r>
      <w:r w:rsidR="00D10173">
        <w:rPr>
          <w:rFonts w:cs="Calibri"/>
          <w:b/>
          <w:iCs/>
          <w:sz w:val="24"/>
          <w:szCs w:val="24"/>
        </w:rPr>
        <w:t xml:space="preserve">La Cultura e il </w:t>
      </w:r>
      <w:r w:rsidR="00E430CC">
        <w:rPr>
          <w:rFonts w:cs="Calibri"/>
          <w:b/>
          <w:iCs/>
          <w:sz w:val="24"/>
          <w:szCs w:val="24"/>
        </w:rPr>
        <w:t>T</w:t>
      </w:r>
      <w:r w:rsidR="00D10173">
        <w:rPr>
          <w:rFonts w:cs="Calibri"/>
          <w:b/>
          <w:iCs/>
          <w:sz w:val="24"/>
          <w:szCs w:val="24"/>
        </w:rPr>
        <w:t>eatro: un rifiuto da rigenerare”.</w:t>
      </w:r>
      <w:r w:rsidR="00612A49" w:rsidRPr="00B9433F">
        <w:rPr>
          <w:rFonts w:cs="Calibri"/>
          <w:iCs/>
          <w:sz w:val="24"/>
          <w:szCs w:val="24"/>
        </w:rPr>
        <w:t xml:space="preserve"> </w:t>
      </w:r>
      <w:r w:rsidR="00F24E6B" w:rsidRPr="00B9433F">
        <w:rPr>
          <w:rFonts w:cs="Calibri"/>
          <w:iCs/>
          <w:sz w:val="24"/>
          <w:szCs w:val="24"/>
        </w:rPr>
        <w:t xml:space="preserve"> </w:t>
      </w:r>
    </w:p>
    <w:p w14:paraId="3EBE4E79" w14:textId="77777777" w:rsidR="00F24E6B" w:rsidRPr="004D3819" w:rsidRDefault="00F24E6B" w:rsidP="004D3819">
      <w:pPr>
        <w:spacing w:after="0" w:line="240" w:lineRule="auto"/>
        <w:jc w:val="both"/>
        <w:rPr>
          <w:rFonts w:cs="Calibri"/>
          <w:iCs/>
          <w:sz w:val="24"/>
          <w:szCs w:val="24"/>
        </w:rPr>
      </w:pPr>
    </w:p>
    <w:p w14:paraId="25D551A6" w14:textId="21F146E1" w:rsidR="00D9395A" w:rsidRPr="00B9433F" w:rsidRDefault="00361C12" w:rsidP="004D3819">
      <w:pPr>
        <w:spacing w:after="0" w:line="240" w:lineRule="auto"/>
        <w:jc w:val="both"/>
        <w:rPr>
          <w:rFonts w:cs="Calibri"/>
          <w:iCs/>
          <w:sz w:val="24"/>
          <w:szCs w:val="24"/>
        </w:rPr>
      </w:pPr>
      <w:r w:rsidRPr="00B9433F">
        <w:rPr>
          <w:rFonts w:cs="Calibri"/>
          <w:sz w:val="24"/>
          <w:szCs w:val="24"/>
        </w:rPr>
        <w:t xml:space="preserve">Il </w:t>
      </w:r>
      <w:r w:rsidR="00612A49" w:rsidRPr="00B9433F">
        <w:rPr>
          <w:rFonts w:cs="Calibri"/>
          <w:sz w:val="24"/>
          <w:szCs w:val="24"/>
        </w:rPr>
        <w:t xml:space="preserve">legame profondo del Festival con il </w:t>
      </w:r>
      <w:r w:rsidRPr="00B9433F">
        <w:rPr>
          <w:rFonts w:cs="Calibri"/>
          <w:sz w:val="24"/>
          <w:szCs w:val="24"/>
        </w:rPr>
        <w:t xml:space="preserve">suo </w:t>
      </w:r>
      <w:r w:rsidR="00612A49" w:rsidRPr="00B9433F">
        <w:rPr>
          <w:rFonts w:cs="Calibri"/>
          <w:sz w:val="24"/>
          <w:szCs w:val="24"/>
        </w:rPr>
        <w:t>territorio</w:t>
      </w:r>
      <w:r w:rsidRPr="00B9433F">
        <w:rPr>
          <w:rFonts w:cs="Calibri"/>
          <w:sz w:val="24"/>
          <w:szCs w:val="24"/>
        </w:rPr>
        <w:t xml:space="preserve"> quest’anno si proietta più che mai in una dimensione nazionale e internazionale. Tra le grandi novità del 2023,</w:t>
      </w:r>
      <w:r w:rsidR="00612A49" w:rsidRPr="00B9433F">
        <w:rPr>
          <w:rFonts w:cs="Calibri"/>
          <w:sz w:val="24"/>
          <w:szCs w:val="24"/>
        </w:rPr>
        <w:t xml:space="preserve"> </w:t>
      </w:r>
      <w:r w:rsidRPr="00B9433F">
        <w:rPr>
          <w:rFonts w:cs="Calibri"/>
          <w:sz w:val="24"/>
          <w:szCs w:val="24"/>
        </w:rPr>
        <w:t>c</w:t>
      </w:r>
      <w:r w:rsidR="00D9395A" w:rsidRPr="00B9433F">
        <w:rPr>
          <w:rFonts w:cs="Calibri"/>
          <w:sz w:val="24"/>
          <w:szCs w:val="24"/>
        </w:rPr>
        <w:t>i sono</w:t>
      </w:r>
      <w:r w:rsidR="005042C8" w:rsidRPr="00B9433F">
        <w:rPr>
          <w:rFonts w:cs="Calibri"/>
          <w:sz w:val="24"/>
          <w:szCs w:val="24"/>
        </w:rPr>
        <w:t xml:space="preserve"> </w:t>
      </w:r>
      <w:r w:rsidR="00612A49" w:rsidRPr="00B9433F">
        <w:rPr>
          <w:rFonts w:cs="Calibri"/>
          <w:sz w:val="24"/>
          <w:szCs w:val="24"/>
        </w:rPr>
        <w:t xml:space="preserve">la nuova </w:t>
      </w:r>
      <w:r w:rsidR="005042C8" w:rsidRPr="00B9433F">
        <w:rPr>
          <w:rFonts w:cs="Calibri"/>
          <w:sz w:val="24"/>
          <w:szCs w:val="24"/>
        </w:rPr>
        <w:t xml:space="preserve">collaborazione con il </w:t>
      </w:r>
      <w:r w:rsidR="005042C8" w:rsidRPr="00B9433F">
        <w:rPr>
          <w:rFonts w:cs="Calibri"/>
          <w:b/>
          <w:sz w:val="24"/>
          <w:szCs w:val="24"/>
        </w:rPr>
        <w:t>Premio Renato Fucini</w:t>
      </w:r>
      <w:r w:rsidR="00612A49" w:rsidRPr="00B9433F">
        <w:rPr>
          <w:rFonts w:cs="Calibri"/>
          <w:sz w:val="24"/>
          <w:szCs w:val="24"/>
        </w:rPr>
        <w:t xml:space="preserve"> (dedicato al poeta nato a Monterotondo nel 1843) con il debutto dello</w:t>
      </w:r>
      <w:r w:rsidR="005042C8" w:rsidRPr="00B9433F">
        <w:rPr>
          <w:rFonts w:cs="Calibri"/>
          <w:sz w:val="24"/>
          <w:szCs w:val="24"/>
        </w:rPr>
        <w:t xml:space="preserve"> spettacolo</w:t>
      </w:r>
      <w:r w:rsidR="00612A49" w:rsidRPr="00B9433F">
        <w:rPr>
          <w:rFonts w:cs="Calibri"/>
          <w:sz w:val="24"/>
          <w:szCs w:val="24"/>
        </w:rPr>
        <w:t xml:space="preserve"> di Officine Papage</w:t>
      </w:r>
      <w:r w:rsidR="005042C8" w:rsidRPr="00B9433F">
        <w:rPr>
          <w:rFonts w:cs="Calibri"/>
          <w:sz w:val="24"/>
          <w:szCs w:val="24"/>
        </w:rPr>
        <w:t xml:space="preserve"> </w:t>
      </w:r>
      <w:r w:rsidR="00D627DC" w:rsidRPr="00B9433F">
        <w:rPr>
          <w:rFonts w:cs="Calibri"/>
          <w:sz w:val="24"/>
          <w:szCs w:val="24"/>
        </w:rPr>
        <w:t>“</w:t>
      </w:r>
      <w:r w:rsidR="00D627DC" w:rsidRPr="00B9433F">
        <w:rPr>
          <w:rFonts w:cs="Calibri"/>
          <w:b/>
          <w:bCs/>
          <w:i/>
          <w:iCs/>
          <w:sz w:val="24"/>
          <w:szCs w:val="24"/>
        </w:rPr>
        <w:t>La vita che verrà”</w:t>
      </w:r>
      <w:r w:rsidR="002109D6" w:rsidRPr="00B9433F">
        <w:rPr>
          <w:rFonts w:cs="Calibri"/>
          <w:bCs/>
          <w:iCs/>
          <w:sz w:val="24"/>
          <w:szCs w:val="24"/>
        </w:rPr>
        <w:t xml:space="preserve"> (1 luglio)</w:t>
      </w:r>
      <w:r w:rsidR="00D9395A" w:rsidRPr="00B9433F">
        <w:rPr>
          <w:rFonts w:cs="Calibri"/>
          <w:bCs/>
          <w:iCs/>
          <w:sz w:val="24"/>
          <w:szCs w:val="24"/>
        </w:rPr>
        <w:t xml:space="preserve"> -</w:t>
      </w:r>
      <w:r w:rsidR="005042C8" w:rsidRPr="00B9433F">
        <w:rPr>
          <w:rFonts w:cs="Calibri"/>
          <w:bCs/>
          <w:iCs/>
          <w:sz w:val="24"/>
          <w:szCs w:val="24"/>
        </w:rPr>
        <w:t xml:space="preserve"> </w:t>
      </w:r>
      <w:r w:rsidR="005042C8" w:rsidRPr="00B9433F">
        <w:rPr>
          <w:rFonts w:cs="Calibri"/>
          <w:sz w:val="24"/>
          <w:szCs w:val="24"/>
        </w:rPr>
        <w:t xml:space="preserve">ispirato a tre racconti dell'ultima raccolta di </w:t>
      </w:r>
      <w:r w:rsidR="00D10173">
        <w:rPr>
          <w:rFonts w:cs="Calibri"/>
          <w:b/>
          <w:sz w:val="24"/>
          <w:szCs w:val="24"/>
        </w:rPr>
        <w:t>C</w:t>
      </w:r>
      <w:r w:rsidR="00E430CC">
        <w:rPr>
          <w:rFonts w:cs="Calibri"/>
          <w:b/>
          <w:sz w:val="24"/>
          <w:szCs w:val="24"/>
        </w:rPr>
        <w:t>h</w:t>
      </w:r>
      <w:r w:rsidR="00D10173">
        <w:rPr>
          <w:rFonts w:cs="Calibri"/>
          <w:b/>
          <w:sz w:val="24"/>
          <w:szCs w:val="24"/>
        </w:rPr>
        <w:t>ristian</w:t>
      </w:r>
      <w:r w:rsidR="005042C8" w:rsidRPr="00B9433F">
        <w:rPr>
          <w:rFonts w:cs="Calibri"/>
          <w:b/>
          <w:sz w:val="24"/>
          <w:szCs w:val="24"/>
        </w:rPr>
        <w:t xml:space="preserve"> Raimo</w:t>
      </w:r>
      <w:r w:rsidRPr="00B9433F">
        <w:rPr>
          <w:rFonts w:cs="Calibri"/>
          <w:b/>
          <w:sz w:val="24"/>
          <w:szCs w:val="24"/>
        </w:rPr>
        <w:t xml:space="preserve">, </w:t>
      </w:r>
      <w:r w:rsidRPr="00B9433F">
        <w:rPr>
          <w:rFonts w:cs="Calibri"/>
          <w:sz w:val="24"/>
          <w:szCs w:val="24"/>
        </w:rPr>
        <w:t xml:space="preserve">vincitore del Premio nel 2022, che sarà </w:t>
      </w:r>
      <w:r w:rsidR="00612A49" w:rsidRPr="00B9433F">
        <w:rPr>
          <w:rFonts w:cs="Calibri"/>
          <w:sz w:val="24"/>
          <w:szCs w:val="24"/>
        </w:rPr>
        <w:t>tra gli ospiti della serata</w:t>
      </w:r>
      <w:r w:rsidR="00D9395A" w:rsidRPr="00B9433F">
        <w:rPr>
          <w:rFonts w:cs="Calibri"/>
          <w:sz w:val="24"/>
          <w:szCs w:val="24"/>
        </w:rPr>
        <w:t xml:space="preserve"> -</w:t>
      </w:r>
      <w:r w:rsidRPr="00B9433F">
        <w:rPr>
          <w:rFonts w:cs="Calibri"/>
          <w:sz w:val="24"/>
          <w:szCs w:val="24"/>
        </w:rPr>
        <w:t xml:space="preserve"> </w:t>
      </w:r>
      <w:r w:rsidR="00D9395A" w:rsidRPr="00B9433F">
        <w:rPr>
          <w:rFonts w:cs="Calibri"/>
          <w:sz w:val="24"/>
          <w:szCs w:val="24"/>
        </w:rPr>
        <w:t xml:space="preserve">e il nuovo gemellaggio con il </w:t>
      </w:r>
      <w:r w:rsidR="00D9395A" w:rsidRPr="00B9433F">
        <w:rPr>
          <w:rFonts w:cs="Calibri"/>
          <w:b/>
          <w:iCs/>
          <w:sz w:val="24"/>
          <w:szCs w:val="24"/>
        </w:rPr>
        <w:t xml:space="preserve">Teatro da </w:t>
      </w:r>
      <w:proofErr w:type="spellStart"/>
      <w:r w:rsidR="00D9395A" w:rsidRPr="00B9433F">
        <w:rPr>
          <w:rFonts w:cs="Calibri"/>
          <w:b/>
          <w:iCs/>
          <w:sz w:val="24"/>
          <w:szCs w:val="24"/>
        </w:rPr>
        <w:t>Garagem</w:t>
      </w:r>
      <w:proofErr w:type="spellEnd"/>
      <w:r w:rsidR="00D9395A" w:rsidRPr="00B9433F">
        <w:rPr>
          <w:rFonts w:cs="Calibri"/>
          <w:b/>
          <w:iCs/>
          <w:sz w:val="24"/>
          <w:szCs w:val="24"/>
        </w:rPr>
        <w:t xml:space="preserve"> di Lisbona</w:t>
      </w:r>
      <w:r w:rsidR="00D9395A" w:rsidRPr="00B9433F">
        <w:rPr>
          <w:rFonts w:cs="Calibri"/>
          <w:iCs/>
          <w:sz w:val="24"/>
          <w:szCs w:val="24"/>
        </w:rPr>
        <w:t xml:space="preserve">, con cui Officine Papage collabora da due anni, che presenterà </w:t>
      </w:r>
      <w:r w:rsidR="00D627DC" w:rsidRPr="00B9433F">
        <w:rPr>
          <w:rFonts w:cs="Calibri"/>
          <w:iCs/>
          <w:sz w:val="24"/>
          <w:szCs w:val="24"/>
        </w:rPr>
        <w:t xml:space="preserve">in prima </w:t>
      </w:r>
      <w:r w:rsidR="00AB023F" w:rsidRPr="00B9433F">
        <w:rPr>
          <w:rFonts w:cs="Calibri"/>
          <w:iCs/>
          <w:sz w:val="24"/>
          <w:szCs w:val="24"/>
        </w:rPr>
        <w:t>nazionale</w:t>
      </w:r>
      <w:r w:rsidR="00083214" w:rsidRPr="00B9433F">
        <w:rPr>
          <w:rFonts w:cs="Calibri"/>
          <w:iCs/>
          <w:sz w:val="24"/>
          <w:szCs w:val="24"/>
        </w:rPr>
        <w:t xml:space="preserve"> lo spettacolo “</w:t>
      </w:r>
      <w:proofErr w:type="spellStart"/>
      <w:r w:rsidR="00083214" w:rsidRPr="00B9433F">
        <w:rPr>
          <w:rFonts w:cs="Calibri"/>
          <w:b/>
          <w:iCs/>
          <w:sz w:val="24"/>
          <w:szCs w:val="24"/>
        </w:rPr>
        <w:t>Segundo</w:t>
      </w:r>
      <w:proofErr w:type="spellEnd"/>
      <w:r w:rsidR="00083214" w:rsidRPr="00B9433F">
        <w:rPr>
          <w:rFonts w:cs="Calibri"/>
          <w:b/>
          <w:iCs/>
          <w:sz w:val="24"/>
          <w:szCs w:val="24"/>
        </w:rPr>
        <w:t xml:space="preserve"> </w:t>
      </w:r>
      <w:proofErr w:type="spellStart"/>
      <w:r w:rsidR="00083214" w:rsidRPr="00B9433F">
        <w:rPr>
          <w:rFonts w:cs="Calibri"/>
          <w:b/>
          <w:iCs/>
          <w:sz w:val="24"/>
          <w:szCs w:val="24"/>
        </w:rPr>
        <w:t>Acto</w:t>
      </w:r>
      <w:proofErr w:type="spellEnd"/>
      <w:r w:rsidR="00083214" w:rsidRPr="00B9433F">
        <w:rPr>
          <w:rFonts w:cs="Calibri"/>
          <w:b/>
          <w:iCs/>
          <w:sz w:val="24"/>
          <w:szCs w:val="24"/>
        </w:rPr>
        <w:t>”</w:t>
      </w:r>
      <w:r w:rsidR="006D0ECE" w:rsidRPr="00B9433F">
        <w:rPr>
          <w:rFonts w:cs="Calibri"/>
          <w:b/>
          <w:iCs/>
          <w:sz w:val="24"/>
          <w:szCs w:val="24"/>
        </w:rPr>
        <w:t xml:space="preserve"> </w:t>
      </w:r>
      <w:r w:rsidR="006D0ECE" w:rsidRPr="00B9433F">
        <w:rPr>
          <w:rFonts w:cs="Calibri"/>
          <w:iCs/>
          <w:sz w:val="24"/>
          <w:szCs w:val="24"/>
        </w:rPr>
        <w:t>(13 luglio)</w:t>
      </w:r>
      <w:r w:rsidR="00D9395A" w:rsidRPr="00B9433F">
        <w:rPr>
          <w:rFonts w:cs="Calibri"/>
          <w:iCs/>
          <w:sz w:val="24"/>
          <w:szCs w:val="24"/>
        </w:rPr>
        <w:t xml:space="preserve">, una liturgia giocosa dedicata alle </w:t>
      </w:r>
      <w:r w:rsidR="00D9395A" w:rsidRPr="00B9433F">
        <w:rPr>
          <w:rFonts w:cs="Calibri"/>
          <w:i/>
          <w:iCs/>
          <w:sz w:val="24"/>
          <w:szCs w:val="24"/>
        </w:rPr>
        <w:t>seconde possibilità</w:t>
      </w:r>
      <w:r w:rsidR="00D9395A" w:rsidRPr="00B9433F">
        <w:rPr>
          <w:rFonts w:cs="Calibri"/>
          <w:iCs/>
          <w:sz w:val="24"/>
          <w:szCs w:val="24"/>
        </w:rPr>
        <w:t xml:space="preserve"> che attraversano storia e presente, nella vita degli individui e delle nazioni. </w:t>
      </w:r>
    </w:p>
    <w:p w14:paraId="03AA110B" w14:textId="77777777" w:rsidR="00D627DC" w:rsidRPr="004D3819" w:rsidRDefault="00D627DC" w:rsidP="004D3819">
      <w:pPr>
        <w:spacing w:after="0" w:line="240" w:lineRule="auto"/>
        <w:jc w:val="both"/>
        <w:rPr>
          <w:rFonts w:cs="Calibri"/>
          <w:sz w:val="24"/>
          <w:szCs w:val="24"/>
        </w:rPr>
      </w:pPr>
    </w:p>
    <w:p w14:paraId="2E5C8E44" w14:textId="0661A013" w:rsidR="00843204" w:rsidRPr="00AB023F" w:rsidRDefault="00D627DC" w:rsidP="004D3819">
      <w:pPr>
        <w:spacing w:after="0" w:line="240" w:lineRule="auto"/>
        <w:ind w:hanging="2"/>
        <w:jc w:val="both"/>
        <w:rPr>
          <w:sz w:val="24"/>
          <w:szCs w:val="24"/>
        </w:rPr>
      </w:pPr>
      <w:r w:rsidRPr="00B9433F">
        <w:rPr>
          <w:rFonts w:cs="Calibri"/>
          <w:sz w:val="24"/>
          <w:szCs w:val="24"/>
        </w:rPr>
        <w:t>Nel</w:t>
      </w:r>
      <w:r w:rsidR="001427CA" w:rsidRPr="00B9433F">
        <w:rPr>
          <w:rFonts w:cs="Calibri"/>
          <w:sz w:val="24"/>
          <w:szCs w:val="24"/>
        </w:rPr>
        <w:t xml:space="preserve"> programma </w:t>
      </w:r>
      <w:r w:rsidR="005042C8" w:rsidRPr="00B9433F">
        <w:rPr>
          <w:rFonts w:cs="Calibri"/>
          <w:sz w:val="24"/>
          <w:szCs w:val="24"/>
        </w:rPr>
        <w:t xml:space="preserve">di questa edizione </w:t>
      </w:r>
      <w:r w:rsidR="001427CA" w:rsidRPr="00B9433F">
        <w:rPr>
          <w:rFonts w:cs="Calibri"/>
          <w:sz w:val="24"/>
          <w:szCs w:val="24"/>
        </w:rPr>
        <w:t xml:space="preserve">ci saranno </w:t>
      </w:r>
      <w:r w:rsidR="00831364" w:rsidRPr="00B9433F">
        <w:rPr>
          <w:rFonts w:cs="Calibri"/>
          <w:sz w:val="24"/>
          <w:szCs w:val="24"/>
        </w:rPr>
        <w:t xml:space="preserve">alcuni degli artisti più </w:t>
      </w:r>
      <w:r w:rsidR="00BA481C" w:rsidRPr="00B9433F">
        <w:rPr>
          <w:rFonts w:cs="Calibri"/>
          <w:sz w:val="24"/>
          <w:szCs w:val="24"/>
        </w:rPr>
        <w:t>sorprendenti e originali</w:t>
      </w:r>
      <w:r w:rsidR="003E52D6" w:rsidRPr="00B9433F">
        <w:rPr>
          <w:rFonts w:cs="Calibri"/>
          <w:sz w:val="24"/>
          <w:szCs w:val="24"/>
        </w:rPr>
        <w:t xml:space="preserve"> </w:t>
      </w:r>
      <w:r w:rsidR="00831364" w:rsidRPr="00B9433F">
        <w:rPr>
          <w:rFonts w:cs="Calibri"/>
          <w:sz w:val="24"/>
          <w:szCs w:val="24"/>
        </w:rPr>
        <w:t>del teatro contemporaneo</w:t>
      </w:r>
      <w:r w:rsidR="00C8632D" w:rsidRPr="00B9433F">
        <w:rPr>
          <w:rFonts w:cs="Calibri"/>
          <w:sz w:val="24"/>
          <w:szCs w:val="24"/>
        </w:rPr>
        <w:t xml:space="preserve"> italiano</w:t>
      </w:r>
      <w:r w:rsidR="00831364" w:rsidRPr="00B9433F">
        <w:rPr>
          <w:rFonts w:cs="Calibri"/>
          <w:sz w:val="24"/>
          <w:szCs w:val="24"/>
        </w:rPr>
        <w:t>:</w:t>
      </w:r>
      <w:r w:rsidR="0021761F" w:rsidRPr="00B9433F">
        <w:rPr>
          <w:rFonts w:cs="Calibri"/>
          <w:sz w:val="24"/>
          <w:szCs w:val="24"/>
        </w:rPr>
        <w:t xml:space="preserve"> il </w:t>
      </w:r>
      <w:r w:rsidR="0021761F" w:rsidRPr="00B9433F">
        <w:rPr>
          <w:rFonts w:cs="Calibri"/>
          <w:b/>
          <w:sz w:val="24"/>
          <w:szCs w:val="24"/>
        </w:rPr>
        <w:t>Teatro delle Albe</w:t>
      </w:r>
      <w:r w:rsidR="0021761F" w:rsidRPr="00B9433F">
        <w:rPr>
          <w:rFonts w:cs="Calibri"/>
          <w:sz w:val="24"/>
          <w:szCs w:val="24"/>
        </w:rPr>
        <w:t xml:space="preserve"> con </w:t>
      </w:r>
      <w:proofErr w:type="spellStart"/>
      <w:r w:rsidR="0021761F">
        <w:rPr>
          <w:b/>
          <w:sz w:val="24"/>
          <w:szCs w:val="24"/>
        </w:rPr>
        <w:t>Odiséa</w:t>
      </w:r>
      <w:proofErr w:type="spellEnd"/>
      <w:r w:rsidR="0021761F" w:rsidRPr="0021761F">
        <w:rPr>
          <w:sz w:val="24"/>
          <w:szCs w:val="24"/>
        </w:rPr>
        <w:t xml:space="preserve">, </w:t>
      </w:r>
      <w:r w:rsidR="00162AC6">
        <w:rPr>
          <w:sz w:val="24"/>
          <w:szCs w:val="24"/>
        </w:rPr>
        <w:t xml:space="preserve">dalla penna onirica </w:t>
      </w:r>
      <w:r w:rsidR="0021761F">
        <w:rPr>
          <w:sz w:val="24"/>
          <w:szCs w:val="24"/>
        </w:rPr>
        <w:t xml:space="preserve">di Tonino Guerra, </w:t>
      </w:r>
      <w:r w:rsidR="00162AC6">
        <w:rPr>
          <w:sz w:val="24"/>
          <w:szCs w:val="24"/>
        </w:rPr>
        <w:t xml:space="preserve">drammaturgia e </w:t>
      </w:r>
      <w:r w:rsidR="0021761F">
        <w:rPr>
          <w:sz w:val="24"/>
          <w:szCs w:val="24"/>
        </w:rPr>
        <w:t xml:space="preserve">interpretazione di </w:t>
      </w:r>
      <w:r w:rsidR="0021761F" w:rsidRPr="0021761F">
        <w:rPr>
          <w:b/>
          <w:sz w:val="24"/>
          <w:szCs w:val="24"/>
        </w:rPr>
        <w:t>Roberto Magnani</w:t>
      </w:r>
      <w:r w:rsidR="0021761F">
        <w:rPr>
          <w:sz w:val="24"/>
          <w:szCs w:val="24"/>
        </w:rPr>
        <w:t xml:space="preserve"> (20 luglio);</w:t>
      </w:r>
      <w:r w:rsidR="00C8632D" w:rsidRPr="00B9433F">
        <w:rPr>
          <w:rFonts w:cs="Calibri"/>
          <w:sz w:val="24"/>
          <w:szCs w:val="24"/>
        </w:rPr>
        <w:t xml:space="preserve"> </w:t>
      </w:r>
      <w:r w:rsidR="00C8632D" w:rsidRPr="00B9433F">
        <w:rPr>
          <w:rFonts w:cs="Calibri"/>
          <w:b/>
          <w:sz w:val="24"/>
          <w:szCs w:val="24"/>
        </w:rPr>
        <w:t>Giuliana Musso</w:t>
      </w:r>
      <w:r w:rsidR="003E52D6" w:rsidRPr="00B9433F">
        <w:rPr>
          <w:rFonts w:cs="Calibri"/>
          <w:b/>
          <w:sz w:val="24"/>
          <w:szCs w:val="24"/>
        </w:rPr>
        <w:t xml:space="preserve"> </w:t>
      </w:r>
      <w:r w:rsidR="003E52D6" w:rsidRPr="00B9433F">
        <w:rPr>
          <w:rFonts w:cs="Calibri"/>
          <w:sz w:val="24"/>
          <w:szCs w:val="24"/>
        </w:rPr>
        <w:t xml:space="preserve">(Premio Cassino Off e Premio </w:t>
      </w:r>
      <w:proofErr w:type="spellStart"/>
      <w:r w:rsidR="003E52D6" w:rsidRPr="00B9433F">
        <w:rPr>
          <w:rFonts w:cs="Calibri"/>
          <w:sz w:val="24"/>
          <w:szCs w:val="24"/>
        </w:rPr>
        <w:t>Hystrio</w:t>
      </w:r>
      <w:proofErr w:type="spellEnd"/>
      <w:r w:rsidR="003E52D6" w:rsidRPr="00B9433F">
        <w:rPr>
          <w:rFonts w:cs="Calibri"/>
          <w:sz w:val="24"/>
          <w:szCs w:val="24"/>
        </w:rPr>
        <w:t xml:space="preserve"> 2017)</w:t>
      </w:r>
      <w:r w:rsidR="001427CA" w:rsidRPr="00B9433F">
        <w:rPr>
          <w:rFonts w:cs="Calibri"/>
          <w:sz w:val="24"/>
          <w:szCs w:val="24"/>
        </w:rPr>
        <w:t xml:space="preserve"> con la sua esplosiva e irriverente </w:t>
      </w:r>
      <w:r w:rsidR="00C8632D" w:rsidRPr="00B9433F">
        <w:rPr>
          <w:rFonts w:cs="Calibri"/>
          <w:b/>
          <w:sz w:val="24"/>
          <w:szCs w:val="24"/>
        </w:rPr>
        <w:t>“</w:t>
      </w:r>
      <w:proofErr w:type="spellStart"/>
      <w:r w:rsidR="00C8632D" w:rsidRPr="00B9433F">
        <w:rPr>
          <w:rFonts w:cs="Calibri"/>
          <w:b/>
          <w:sz w:val="24"/>
          <w:szCs w:val="24"/>
        </w:rPr>
        <w:t>Sex</w:t>
      </w:r>
      <w:r w:rsidR="00AB023F" w:rsidRPr="00B9433F">
        <w:rPr>
          <w:rFonts w:cs="Calibri"/>
          <w:b/>
          <w:sz w:val="24"/>
          <w:szCs w:val="24"/>
        </w:rPr>
        <w:t>m</w:t>
      </w:r>
      <w:r w:rsidR="00C8632D" w:rsidRPr="00B9433F">
        <w:rPr>
          <w:rFonts w:cs="Calibri"/>
          <w:b/>
          <w:sz w:val="24"/>
          <w:szCs w:val="24"/>
        </w:rPr>
        <w:t>achine</w:t>
      </w:r>
      <w:proofErr w:type="spellEnd"/>
      <w:r w:rsidR="00C8632D" w:rsidRPr="00B9433F">
        <w:rPr>
          <w:rFonts w:cs="Calibri"/>
          <w:b/>
          <w:sz w:val="24"/>
          <w:szCs w:val="24"/>
        </w:rPr>
        <w:t>”</w:t>
      </w:r>
      <w:r w:rsidR="00603019" w:rsidRPr="00B9433F">
        <w:rPr>
          <w:rFonts w:cs="Calibri"/>
          <w:sz w:val="24"/>
          <w:szCs w:val="24"/>
        </w:rPr>
        <w:t xml:space="preserve"> (28 luglio)</w:t>
      </w:r>
      <w:r w:rsidR="003E52D6" w:rsidRPr="00B9433F">
        <w:rPr>
          <w:rFonts w:cs="Calibri"/>
          <w:iCs/>
          <w:sz w:val="24"/>
          <w:szCs w:val="24"/>
        </w:rPr>
        <w:t xml:space="preserve">; </w:t>
      </w:r>
      <w:proofErr w:type="spellStart"/>
      <w:r w:rsidR="004035AF" w:rsidRPr="00B9433F">
        <w:rPr>
          <w:rFonts w:cs="Calibri"/>
          <w:b/>
          <w:iCs/>
          <w:sz w:val="24"/>
          <w:szCs w:val="24"/>
        </w:rPr>
        <w:t>If</w:t>
      </w:r>
      <w:proofErr w:type="spellEnd"/>
      <w:r w:rsidR="004035AF" w:rsidRPr="00B9433F">
        <w:rPr>
          <w:rFonts w:cs="Calibri"/>
          <w:b/>
          <w:iCs/>
          <w:sz w:val="24"/>
          <w:szCs w:val="24"/>
        </w:rPr>
        <w:t xml:space="preserve"> Prana</w:t>
      </w:r>
      <w:r w:rsidR="004035AF" w:rsidRPr="00B9433F">
        <w:rPr>
          <w:rFonts w:cs="Calibri"/>
          <w:iCs/>
          <w:sz w:val="24"/>
          <w:szCs w:val="24"/>
        </w:rPr>
        <w:t xml:space="preserve"> e la drammaturgia visionaria di </w:t>
      </w:r>
      <w:r w:rsidR="004035AF" w:rsidRPr="00B9433F">
        <w:rPr>
          <w:rFonts w:cs="Calibri"/>
          <w:b/>
          <w:iCs/>
          <w:sz w:val="24"/>
          <w:szCs w:val="24"/>
        </w:rPr>
        <w:t>Irene Serini</w:t>
      </w:r>
      <w:r w:rsidR="00C962B9" w:rsidRPr="00B9433F">
        <w:rPr>
          <w:rFonts w:cs="Calibri"/>
          <w:iCs/>
          <w:sz w:val="24"/>
          <w:szCs w:val="24"/>
        </w:rPr>
        <w:t xml:space="preserve">, in scena accanto a </w:t>
      </w:r>
      <w:r w:rsidR="00C962B9" w:rsidRPr="00B9433F">
        <w:rPr>
          <w:rFonts w:cs="Calibri"/>
          <w:b/>
          <w:iCs/>
          <w:sz w:val="24"/>
          <w:szCs w:val="24"/>
        </w:rPr>
        <w:t>Caterina Simonelli</w:t>
      </w:r>
      <w:r w:rsidR="00C962B9" w:rsidRPr="00B9433F">
        <w:rPr>
          <w:rFonts w:cs="Calibri"/>
          <w:iCs/>
          <w:sz w:val="24"/>
          <w:szCs w:val="24"/>
        </w:rPr>
        <w:t xml:space="preserve"> in </w:t>
      </w:r>
      <w:r w:rsidR="004035AF" w:rsidRPr="00B9433F">
        <w:rPr>
          <w:rFonts w:cs="Calibri"/>
          <w:b/>
          <w:iCs/>
          <w:sz w:val="24"/>
          <w:szCs w:val="24"/>
        </w:rPr>
        <w:t>“</w:t>
      </w:r>
      <w:r w:rsidR="004035AF" w:rsidRPr="004035AF">
        <w:rPr>
          <w:b/>
          <w:sz w:val="24"/>
          <w:szCs w:val="24"/>
        </w:rPr>
        <w:t>Abracadabra. Incantesimi di Mario Mieli [#studio5]”</w:t>
      </w:r>
      <w:r w:rsidR="00C962B9">
        <w:rPr>
          <w:b/>
          <w:sz w:val="24"/>
          <w:szCs w:val="24"/>
        </w:rPr>
        <w:t xml:space="preserve"> </w:t>
      </w:r>
      <w:r w:rsidR="00C962B9">
        <w:rPr>
          <w:sz w:val="24"/>
          <w:szCs w:val="24"/>
        </w:rPr>
        <w:t>(3 agosto);</w:t>
      </w:r>
      <w:r w:rsidR="004035AF">
        <w:rPr>
          <w:sz w:val="24"/>
          <w:szCs w:val="24"/>
        </w:rPr>
        <w:t xml:space="preserve"> </w:t>
      </w:r>
      <w:r w:rsidR="001427CA" w:rsidRPr="00E430CC">
        <w:rPr>
          <w:rFonts w:cs="Calibri"/>
          <w:b/>
          <w:iCs/>
          <w:sz w:val="24"/>
          <w:szCs w:val="24"/>
        </w:rPr>
        <w:t xml:space="preserve">Compagnia Dammacco </w:t>
      </w:r>
      <w:r w:rsidR="00D10173" w:rsidRPr="00E430CC">
        <w:rPr>
          <w:rFonts w:cs="Calibri"/>
          <w:b/>
          <w:iCs/>
          <w:sz w:val="24"/>
          <w:szCs w:val="24"/>
        </w:rPr>
        <w:t>/ Balivo</w:t>
      </w:r>
      <w:r w:rsidR="00D10173">
        <w:rPr>
          <w:rFonts w:cs="Calibri"/>
          <w:iCs/>
          <w:sz w:val="24"/>
          <w:szCs w:val="24"/>
        </w:rPr>
        <w:t xml:space="preserve">, </w:t>
      </w:r>
      <w:r w:rsidR="003E52D6" w:rsidRPr="00D10173">
        <w:rPr>
          <w:rFonts w:cs="Calibri"/>
          <w:iCs/>
          <w:sz w:val="24"/>
          <w:szCs w:val="24"/>
        </w:rPr>
        <w:t>con</w:t>
      </w:r>
      <w:r w:rsidR="003E52D6" w:rsidRPr="00B9433F">
        <w:rPr>
          <w:rFonts w:cs="Calibri"/>
          <w:b/>
          <w:iCs/>
          <w:sz w:val="24"/>
          <w:szCs w:val="24"/>
        </w:rPr>
        <w:t xml:space="preserve"> Serena Balivo </w:t>
      </w:r>
      <w:r w:rsidR="003E52D6" w:rsidRPr="00B9433F">
        <w:rPr>
          <w:rFonts w:cs="Calibri"/>
          <w:iCs/>
          <w:sz w:val="24"/>
          <w:szCs w:val="24"/>
        </w:rPr>
        <w:t xml:space="preserve">(Premio Ubu 2017) e </w:t>
      </w:r>
      <w:r w:rsidR="003E52D6" w:rsidRPr="00B9433F">
        <w:rPr>
          <w:rFonts w:cs="Calibri"/>
          <w:b/>
          <w:iCs/>
          <w:sz w:val="24"/>
          <w:szCs w:val="24"/>
        </w:rPr>
        <w:t>Mariano Dammacco</w:t>
      </w:r>
      <w:r w:rsidR="003E52D6" w:rsidRPr="00B9433F">
        <w:rPr>
          <w:rFonts w:cs="Calibri"/>
          <w:iCs/>
          <w:sz w:val="24"/>
          <w:szCs w:val="24"/>
        </w:rPr>
        <w:t xml:space="preserve"> (Premio Ubu 2021) in </w:t>
      </w:r>
      <w:r w:rsidR="003E52D6" w:rsidRPr="00B9433F">
        <w:rPr>
          <w:rFonts w:cs="Calibri"/>
          <w:b/>
          <w:iCs/>
          <w:sz w:val="24"/>
          <w:szCs w:val="24"/>
        </w:rPr>
        <w:t>“Spezzato è il cuore della bellezza”</w:t>
      </w:r>
      <w:r w:rsidR="00603019" w:rsidRPr="00B9433F">
        <w:rPr>
          <w:rFonts w:cs="Calibri"/>
          <w:iCs/>
          <w:sz w:val="24"/>
          <w:szCs w:val="24"/>
        </w:rPr>
        <w:t xml:space="preserve"> (11 agosto)</w:t>
      </w:r>
      <w:r w:rsidR="003E52D6" w:rsidRPr="00B9433F">
        <w:rPr>
          <w:rFonts w:cs="Calibri"/>
          <w:iCs/>
          <w:sz w:val="24"/>
          <w:szCs w:val="24"/>
        </w:rPr>
        <w:t xml:space="preserve">; </w:t>
      </w:r>
      <w:r w:rsidR="0039583E" w:rsidRPr="00B9433F">
        <w:rPr>
          <w:rFonts w:cs="Calibri"/>
          <w:iCs/>
          <w:sz w:val="24"/>
          <w:szCs w:val="24"/>
        </w:rPr>
        <w:t xml:space="preserve">l’umorismo irresistibile di </w:t>
      </w:r>
      <w:r w:rsidR="0039583E" w:rsidRPr="00B9433F">
        <w:rPr>
          <w:rFonts w:cs="Calibri"/>
          <w:iCs/>
          <w:sz w:val="24"/>
          <w:szCs w:val="24"/>
        </w:rPr>
        <w:lastRenderedPageBreak/>
        <w:t xml:space="preserve">talenti di fama internazionale come </w:t>
      </w:r>
      <w:r w:rsidR="0039583E" w:rsidRPr="00B9433F">
        <w:rPr>
          <w:rFonts w:cs="Calibri"/>
          <w:b/>
          <w:iCs/>
          <w:sz w:val="24"/>
          <w:szCs w:val="24"/>
        </w:rPr>
        <w:t>Luca Radaelli</w:t>
      </w:r>
      <w:r w:rsidR="0039583E" w:rsidRPr="00B9433F">
        <w:rPr>
          <w:rFonts w:cs="Calibri"/>
          <w:iCs/>
          <w:sz w:val="24"/>
          <w:szCs w:val="24"/>
        </w:rPr>
        <w:t xml:space="preserve"> </w:t>
      </w:r>
      <w:r w:rsidR="00902592" w:rsidRPr="00B9433F">
        <w:rPr>
          <w:rFonts w:cs="Calibri"/>
          <w:iCs/>
          <w:sz w:val="24"/>
          <w:szCs w:val="24"/>
        </w:rPr>
        <w:t xml:space="preserve">di </w:t>
      </w:r>
      <w:r w:rsidR="00902592" w:rsidRPr="00B9433F">
        <w:rPr>
          <w:rFonts w:cs="Calibri"/>
          <w:b/>
          <w:iCs/>
          <w:sz w:val="24"/>
          <w:szCs w:val="24"/>
        </w:rPr>
        <w:t>Teatro Invito</w:t>
      </w:r>
      <w:r w:rsidR="00902592" w:rsidRPr="00B9433F">
        <w:rPr>
          <w:rFonts w:cs="Calibri"/>
          <w:iCs/>
          <w:sz w:val="24"/>
          <w:szCs w:val="24"/>
        </w:rPr>
        <w:t xml:space="preserve"> </w:t>
      </w:r>
      <w:r w:rsidR="0039583E" w:rsidRPr="00B9433F">
        <w:rPr>
          <w:rFonts w:cs="Calibri"/>
          <w:color w:val="000000"/>
          <w:sz w:val="24"/>
          <w:szCs w:val="24"/>
          <w:shd w:val="clear" w:color="auto" w:fill="FFFFFF"/>
        </w:rPr>
        <w:t>nel suo</w:t>
      </w:r>
      <w:r w:rsidR="00BA481C" w:rsidRPr="00B9433F">
        <w:rPr>
          <w:rFonts w:cs="Calibri"/>
          <w:iCs/>
          <w:sz w:val="24"/>
          <w:szCs w:val="24"/>
        </w:rPr>
        <w:t xml:space="preserve"> “</w:t>
      </w:r>
      <w:r w:rsidR="00BA481C" w:rsidRPr="00B9433F">
        <w:rPr>
          <w:rFonts w:cs="Calibri"/>
          <w:b/>
          <w:iCs/>
          <w:sz w:val="24"/>
          <w:szCs w:val="24"/>
        </w:rPr>
        <w:t xml:space="preserve">Macbeth </w:t>
      </w:r>
      <w:proofErr w:type="spellStart"/>
      <w:r w:rsidR="00BA481C" w:rsidRPr="00B9433F">
        <w:rPr>
          <w:rFonts w:cs="Calibri"/>
          <w:b/>
          <w:iCs/>
          <w:sz w:val="24"/>
          <w:szCs w:val="24"/>
        </w:rPr>
        <w:t>Banquet</w:t>
      </w:r>
      <w:proofErr w:type="spellEnd"/>
      <w:r w:rsidR="00BA481C" w:rsidRPr="00B9433F">
        <w:rPr>
          <w:rFonts w:cs="Calibri"/>
          <w:b/>
          <w:iCs/>
          <w:sz w:val="24"/>
          <w:szCs w:val="24"/>
        </w:rPr>
        <w:t>”</w:t>
      </w:r>
      <w:r w:rsidR="00603019" w:rsidRPr="00B9433F">
        <w:rPr>
          <w:rFonts w:cs="Calibri"/>
          <w:b/>
          <w:iCs/>
          <w:sz w:val="24"/>
          <w:szCs w:val="24"/>
        </w:rPr>
        <w:t xml:space="preserve"> </w:t>
      </w:r>
      <w:r w:rsidR="00603019" w:rsidRPr="00B9433F">
        <w:rPr>
          <w:rFonts w:cs="Calibri"/>
          <w:iCs/>
          <w:sz w:val="24"/>
          <w:szCs w:val="24"/>
        </w:rPr>
        <w:t>(13 agosto)</w:t>
      </w:r>
      <w:r w:rsidR="0021761F" w:rsidRPr="00B9433F">
        <w:rPr>
          <w:rFonts w:cs="Calibri"/>
          <w:iCs/>
          <w:sz w:val="24"/>
          <w:szCs w:val="24"/>
        </w:rPr>
        <w:t>.</w:t>
      </w:r>
      <w:r w:rsidR="00603019" w:rsidRPr="00B9433F">
        <w:rPr>
          <w:rFonts w:cs="Calibri"/>
          <w:iCs/>
          <w:sz w:val="24"/>
          <w:szCs w:val="24"/>
        </w:rPr>
        <w:t xml:space="preserve"> </w:t>
      </w:r>
      <w:r w:rsidR="00902592" w:rsidRPr="00B9433F">
        <w:rPr>
          <w:rFonts w:cs="Calibri"/>
          <w:iCs/>
          <w:sz w:val="24"/>
          <w:szCs w:val="24"/>
        </w:rPr>
        <w:t>Accanto a loro</w:t>
      </w:r>
      <w:r w:rsidR="002E10FB" w:rsidRPr="00B9433F">
        <w:rPr>
          <w:rFonts w:cs="Calibri"/>
          <w:iCs/>
          <w:sz w:val="24"/>
          <w:szCs w:val="24"/>
        </w:rPr>
        <w:t>, molti giovani emergenti già notati da pubblico e critica: la </w:t>
      </w:r>
      <w:r w:rsidR="002E10FB" w:rsidRPr="00B9433F">
        <w:rPr>
          <w:rFonts w:cs="Calibri"/>
          <w:b/>
          <w:sz w:val="24"/>
          <w:szCs w:val="24"/>
        </w:rPr>
        <w:t>Compagnia</w:t>
      </w:r>
      <w:r w:rsidR="00D10173">
        <w:rPr>
          <w:rFonts w:cs="Calibri"/>
          <w:b/>
          <w:sz w:val="24"/>
          <w:szCs w:val="24"/>
        </w:rPr>
        <w:t xml:space="preserve"> </w:t>
      </w:r>
      <w:proofErr w:type="spellStart"/>
      <w:r w:rsidR="00D10173">
        <w:rPr>
          <w:rFonts w:cs="Calibri"/>
          <w:b/>
          <w:sz w:val="24"/>
          <w:szCs w:val="24"/>
        </w:rPr>
        <w:t>Villain</w:t>
      </w:r>
      <w:proofErr w:type="spellEnd"/>
      <w:r w:rsidR="00D10173">
        <w:rPr>
          <w:rFonts w:cs="Calibri"/>
          <w:b/>
          <w:sz w:val="24"/>
          <w:szCs w:val="24"/>
        </w:rPr>
        <w:t xml:space="preserve"> Enterprise </w:t>
      </w:r>
      <w:r w:rsidR="00D10173" w:rsidRPr="00D10173">
        <w:rPr>
          <w:rFonts w:cs="Calibri"/>
          <w:sz w:val="24"/>
          <w:szCs w:val="24"/>
        </w:rPr>
        <w:t>(</w:t>
      </w:r>
      <w:proofErr w:type="spellStart"/>
      <w:r w:rsidR="002E10FB" w:rsidRPr="00D10173">
        <w:rPr>
          <w:rFonts w:cs="Calibri"/>
          <w:sz w:val="24"/>
          <w:szCs w:val="24"/>
        </w:rPr>
        <w:t>Impegnöso</w:t>
      </w:r>
      <w:proofErr w:type="spellEnd"/>
      <w:r w:rsidR="002E10FB" w:rsidRPr="00D10173">
        <w:rPr>
          <w:rFonts w:cs="Calibri"/>
          <w:sz w:val="24"/>
          <w:szCs w:val="24"/>
        </w:rPr>
        <w:t xml:space="preserve"> </w:t>
      </w:r>
      <w:proofErr w:type="spellStart"/>
      <w:r w:rsidR="002E10FB" w:rsidRPr="00D10173">
        <w:rPr>
          <w:rFonts w:cs="Calibri"/>
          <w:sz w:val="24"/>
          <w:szCs w:val="24"/>
        </w:rPr>
        <w:t>Röhl</w:t>
      </w:r>
      <w:proofErr w:type="spellEnd"/>
      <w:r w:rsidR="002E10FB" w:rsidRPr="00D10173">
        <w:rPr>
          <w:rFonts w:cs="Calibri"/>
          <w:sz w:val="24"/>
          <w:szCs w:val="24"/>
        </w:rPr>
        <w:t xml:space="preserve"> </w:t>
      </w:r>
      <w:proofErr w:type="spellStart"/>
      <w:r w:rsidR="002E10FB" w:rsidRPr="00D10173">
        <w:rPr>
          <w:rFonts w:cs="Calibri"/>
          <w:sz w:val="24"/>
          <w:szCs w:val="24"/>
        </w:rPr>
        <w:t>Sësti</w:t>
      </w:r>
      <w:proofErr w:type="spellEnd"/>
      <w:r w:rsidR="00D10173">
        <w:rPr>
          <w:rFonts w:cs="Calibri"/>
          <w:iCs/>
          <w:sz w:val="24"/>
          <w:szCs w:val="24"/>
        </w:rPr>
        <w:t xml:space="preserve"> - </w:t>
      </w:r>
      <w:r w:rsidR="002E10FB" w:rsidRPr="00B9433F">
        <w:rPr>
          <w:rFonts w:cs="Calibri"/>
          <w:iCs/>
          <w:sz w:val="24"/>
          <w:szCs w:val="24"/>
        </w:rPr>
        <w:t>Premio Scenario 2021)</w:t>
      </w:r>
      <w:r w:rsidR="0021761F" w:rsidRPr="00B9433F">
        <w:rPr>
          <w:rFonts w:cs="Calibri"/>
          <w:iCs/>
          <w:sz w:val="24"/>
          <w:szCs w:val="24"/>
        </w:rPr>
        <w:t xml:space="preserve"> in </w:t>
      </w:r>
      <w:r w:rsidR="00E430CC" w:rsidRPr="00D10173">
        <w:rPr>
          <w:b/>
          <w:sz w:val="24"/>
          <w:szCs w:val="24"/>
        </w:rPr>
        <w:t>“Tonno e Carciofini</w:t>
      </w:r>
      <w:r w:rsidR="00E430CC" w:rsidRPr="00D10173">
        <w:rPr>
          <w:sz w:val="24"/>
          <w:szCs w:val="24"/>
        </w:rPr>
        <w:t xml:space="preserve">” (15 </w:t>
      </w:r>
      <w:r w:rsidR="00E430CC">
        <w:rPr>
          <w:sz w:val="24"/>
          <w:szCs w:val="24"/>
        </w:rPr>
        <w:t>giugno</w:t>
      </w:r>
      <w:r w:rsidR="00E430CC" w:rsidRPr="00D10173">
        <w:rPr>
          <w:sz w:val="24"/>
          <w:szCs w:val="24"/>
        </w:rPr>
        <w:t>)</w:t>
      </w:r>
      <w:r w:rsidR="00E430CC" w:rsidRPr="00B9433F">
        <w:rPr>
          <w:rFonts w:cs="Calibri"/>
          <w:b/>
          <w:iCs/>
          <w:sz w:val="24"/>
          <w:szCs w:val="24"/>
        </w:rPr>
        <w:t xml:space="preserve"> </w:t>
      </w:r>
      <w:r w:rsidR="00E430CC" w:rsidRPr="00E430CC">
        <w:rPr>
          <w:rFonts w:cs="Calibri"/>
          <w:bCs/>
          <w:iCs/>
          <w:sz w:val="24"/>
          <w:szCs w:val="24"/>
        </w:rPr>
        <w:t>e</w:t>
      </w:r>
      <w:r w:rsidR="00E430CC">
        <w:rPr>
          <w:rFonts w:cs="Calibri"/>
          <w:b/>
          <w:iCs/>
          <w:sz w:val="24"/>
          <w:szCs w:val="24"/>
        </w:rPr>
        <w:t xml:space="preserve"> </w:t>
      </w:r>
      <w:r w:rsidR="0021761F" w:rsidRPr="00B9433F">
        <w:rPr>
          <w:rFonts w:cs="Calibri"/>
          <w:b/>
          <w:iCs/>
          <w:sz w:val="24"/>
          <w:szCs w:val="24"/>
        </w:rPr>
        <w:t>“</w:t>
      </w:r>
      <w:proofErr w:type="spellStart"/>
      <w:r w:rsidR="0021761F" w:rsidRPr="00AB023F">
        <w:rPr>
          <w:b/>
          <w:sz w:val="24"/>
          <w:szCs w:val="24"/>
        </w:rPr>
        <w:t>Am</w:t>
      </w:r>
      <w:proofErr w:type="spellEnd"/>
      <w:r w:rsidR="0021761F" w:rsidRPr="00AB023F">
        <w:rPr>
          <w:b/>
          <w:sz w:val="24"/>
          <w:szCs w:val="24"/>
        </w:rPr>
        <w:t xml:space="preserve"> I </w:t>
      </w:r>
      <w:proofErr w:type="spellStart"/>
      <w:r w:rsidR="0021761F" w:rsidRPr="00AB023F">
        <w:rPr>
          <w:b/>
          <w:sz w:val="24"/>
          <w:szCs w:val="24"/>
        </w:rPr>
        <w:t>Evil</w:t>
      </w:r>
      <w:proofErr w:type="spellEnd"/>
      <w:r w:rsidR="0021761F" w:rsidRPr="00AB023F">
        <w:rPr>
          <w:b/>
          <w:sz w:val="24"/>
          <w:szCs w:val="24"/>
        </w:rPr>
        <w:t xml:space="preserve">? Yes I </w:t>
      </w:r>
      <w:proofErr w:type="spellStart"/>
      <w:r w:rsidR="0021761F" w:rsidRPr="00AB023F">
        <w:rPr>
          <w:b/>
          <w:sz w:val="24"/>
          <w:szCs w:val="24"/>
        </w:rPr>
        <w:t>Am</w:t>
      </w:r>
      <w:proofErr w:type="spellEnd"/>
      <w:r w:rsidR="0021761F" w:rsidRPr="00AB023F">
        <w:rPr>
          <w:b/>
          <w:sz w:val="24"/>
          <w:szCs w:val="24"/>
        </w:rPr>
        <w:t>”</w:t>
      </w:r>
      <w:r w:rsidR="00D10173">
        <w:rPr>
          <w:sz w:val="24"/>
          <w:szCs w:val="24"/>
        </w:rPr>
        <w:t xml:space="preserve"> (6</w:t>
      </w:r>
      <w:r w:rsidR="0021761F" w:rsidRPr="00AB023F">
        <w:rPr>
          <w:sz w:val="24"/>
          <w:szCs w:val="24"/>
        </w:rPr>
        <w:t xml:space="preserve"> luglio)</w:t>
      </w:r>
      <w:r w:rsidR="00251CD5">
        <w:rPr>
          <w:sz w:val="24"/>
          <w:szCs w:val="24"/>
        </w:rPr>
        <w:t xml:space="preserve">, e </w:t>
      </w:r>
      <w:r w:rsidR="002E10FB" w:rsidRPr="00B9433F">
        <w:rPr>
          <w:rFonts w:cs="Calibri"/>
          <w:iCs/>
          <w:sz w:val="24"/>
          <w:szCs w:val="24"/>
        </w:rPr>
        <w:t xml:space="preserve">il poeta slam lanciato da </w:t>
      </w:r>
      <w:proofErr w:type="spellStart"/>
      <w:r w:rsidR="002E10FB" w:rsidRPr="00B9433F">
        <w:rPr>
          <w:rFonts w:cs="Calibri"/>
          <w:iCs/>
          <w:sz w:val="24"/>
          <w:szCs w:val="24"/>
        </w:rPr>
        <w:t>Italia’s</w:t>
      </w:r>
      <w:proofErr w:type="spellEnd"/>
      <w:r w:rsidR="002E10FB" w:rsidRPr="00B9433F">
        <w:rPr>
          <w:rFonts w:cs="Calibri"/>
          <w:iCs/>
          <w:sz w:val="24"/>
          <w:szCs w:val="24"/>
        </w:rPr>
        <w:t xml:space="preserve"> Got Talent </w:t>
      </w:r>
      <w:r w:rsidR="002E10FB" w:rsidRPr="00B9433F">
        <w:rPr>
          <w:rFonts w:cs="Calibri"/>
          <w:b/>
          <w:iCs/>
          <w:sz w:val="24"/>
          <w:szCs w:val="24"/>
        </w:rPr>
        <w:t xml:space="preserve">Lorenzo </w:t>
      </w:r>
      <w:proofErr w:type="spellStart"/>
      <w:r w:rsidR="002E10FB" w:rsidRPr="00B9433F">
        <w:rPr>
          <w:rFonts w:cs="Calibri"/>
          <w:b/>
          <w:iCs/>
          <w:sz w:val="24"/>
          <w:szCs w:val="24"/>
        </w:rPr>
        <w:t>Maragoni</w:t>
      </w:r>
      <w:proofErr w:type="spellEnd"/>
      <w:r w:rsidR="002E10FB" w:rsidRPr="00B9433F">
        <w:rPr>
          <w:rFonts w:cs="Calibri"/>
          <w:iCs/>
          <w:sz w:val="24"/>
          <w:szCs w:val="24"/>
        </w:rPr>
        <w:t xml:space="preserve"> (Premio Scenario 2017)</w:t>
      </w:r>
      <w:r w:rsidR="00251CD5">
        <w:rPr>
          <w:rFonts w:cs="Calibri"/>
          <w:iCs/>
          <w:sz w:val="24"/>
          <w:szCs w:val="24"/>
        </w:rPr>
        <w:t xml:space="preserve">, insieme a </w:t>
      </w:r>
      <w:r w:rsidR="00251CD5" w:rsidRPr="00251CD5">
        <w:rPr>
          <w:rFonts w:cs="Calibri"/>
          <w:b/>
          <w:iCs/>
          <w:sz w:val="24"/>
          <w:szCs w:val="24"/>
        </w:rPr>
        <w:t xml:space="preserve">Nicolò </w:t>
      </w:r>
      <w:proofErr w:type="spellStart"/>
      <w:r w:rsidR="00251CD5" w:rsidRPr="00251CD5">
        <w:rPr>
          <w:rFonts w:cs="Calibri"/>
          <w:b/>
          <w:iCs/>
          <w:sz w:val="24"/>
          <w:szCs w:val="24"/>
        </w:rPr>
        <w:t>Fettarappa</w:t>
      </w:r>
      <w:proofErr w:type="spellEnd"/>
      <w:r w:rsidR="00251CD5">
        <w:rPr>
          <w:rFonts w:cs="Calibri"/>
          <w:iCs/>
          <w:sz w:val="24"/>
          <w:szCs w:val="24"/>
        </w:rPr>
        <w:t xml:space="preserve"> in </w:t>
      </w:r>
      <w:r w:rsidR="00251CD5" w:rsidRPr="00251CD5">
        <w:rPr>
          <w:rFonts w:cs="Calibri"/>
          <w:b/>
          <w:iCs/>
          <w:sz w:val="24"/>
          <w:szCs w:val="24"/>
        </w:rPr>
        <w:t>“Solo quando lavoro sono felice”</w:t>
      </w:r>
      <w:r w:rsidR="00251CD5">
        <w:rPr>
          <w:rFonts w:cs="Calibri"/>
          <w:iCs/>
          <w:sz w:val="24"/>
          <w:szCs w:val="24"/>
        </w:rPr>
        <w:t xml:space="preserve"> (17 giugno) e in assolo con la sua stand-up comedy ‘lirica’,</w:t>
      </w:r>
      <w:r w:rsidR="0021761F" w:rsidRPr="00B9433F">
        <w:rPr>
          <w:rFonts w:cs="Calibri"/>
          <w:iCs/>
          <w:sz w:val="24"/>
          <w:szCs w:val="24"/>
        </w:rPr>
        <w:t xml:space="preserve"> </w:t>
      </w:r>
      <w:r w:rsidR="0021761F" w:rsidRPr="00B9433F">
        <w:rPr>
          <w:rFonts w:cs="Calibri"/>
          <w:b/>
          <w:iCs/>
          <w:sz w:val="24"/>
          <w:szCs w:val="24"/>
        </w:rPr>
        <w:t>“Grandi numeri”</w:t>
      </w:r>
      <w:r w:rsidR="002E10FB" w:rsidRPr="00B9433F">
        <w:rPr>
          <w:rFonts w:cs="Calibri"/>
          <w:iCs/>
          <w:sz w:val="24"/>
          <w:szCs w:val="24"/>
        </w:rPr>
        <w:t xml:space="preserve"> </w:t>
      </w:r>
      <w:r w:rsidR="00D10173">
        <w:rPr>
          <w:rFonts w:cs="Calibri"/>
          <w:iCs/>
          <w:sz w:val="24"/>
          <w:szCs w:val="24"/>
        </w:rPr>
        <w:t>(7 luglio)</w:t>
      </w:r>
      <w:r w:rsidR="00251CD5">
        <w:rPr>
          <w:rFonts w:cs="Calibri"/>
          <w:iCs/>
          <w:sz w:val="24"/>
          <w:szCs w:val="24"/>
        </w:rPr>
        <w:t xml:space="preserve">. </w:t>
      </w:r>
    </w:p>
    <w:p w14:paraId="2FCA942E" w14:textId="77777777" w:rsidR="005042C8" w:rsidRPr="004D3819" w:rsidRDefault="005042C8" w:rsidP="004D3819">
      <w:pPr>
        <w:spacing w:after="0" w:line="240" w:lineRule="auto"/>
        <w:jc w:val="both"/>
        <w:rPr>
          <w:rFonts w:cs="Calibri"/>
          <w:sz w:val="24"/>
          <w:szCs w:val="24"/>
        </w:rPr>
      </w:pPr>
    </w:p>
    <w:p w14:paraId="09A37B83" w14:textId="66747BC0" w:rsidR="005042C8" w:rsidRDefault="005042C8" w:rsidP="004D3819">
      <w:pPr>
        <w:spacing w:after="0" w:line="240" w:lineRule="auto"/>
        <w:jc w:val="both"/>
        <w:rPr>
          <w:rFonts w:cs="Calibri"/>
          <w:sz w:val="24"/>
          <w:szCs w:val="24"/>
        </w:rPr>
      </w:pPr>
      <w:r w:rsidRPr="00B9433F">
        <w:rPr>
          <w:rFonts w:cs="Calibri"/>
          <w:sz w:val="24"/>
          <w:szCs w:val="24"/>
        </w:rPr>
        <w:t xml:space="preserve">Agli spettacoli saranno affiancate molte </w:t>
      </w:r>
      <w:r w:rsidRPr="00B9433F">
        <w:rPr>
          <w:rFonts w:cs="Calibri"/>
          <w:bCs/>
          <w:sz w:val="24"/>
          <w:szCs w:val="24"/>
        </w:rPr>
        <w:t xml:space="preserve">iniziative collaterali </w:t>
      </w:r>
      <w:r w:rsidRPr="00B9433F">
        <w:rPr>
          <w:rFonts w:cs="Calibri"/>
          <w:sz w:val="24"/>
          <w:szCs w:val="24"/>
        </w:rPr>
        <w:t>alla visione</w:t>
      </w:r>
      <w:r w:rsidR="00513258">
        <w:rPr>
          <w:rFonts w:cs="Calibri"/>
          <w:sz w:val="24"/>
          <w:szCs w:val="24"/>
        </w:rPr>
        <w:t xml:space="preserve">, con laboratori e </w:t>
      </w:r>
      <w:proofErr w:type="spellStart"/>
      <w:r w:rsidR="00513258">
        <w:rPr>
          <w:rFonts w:cs="Calibri"/>
          <w:sz w:val="24"/>
          <w:szCs w:val="24"/>
        </w:rPr>
        <w:t>masterclass</w:t>
      </w:r>
      <w:proofErr w:type="spellEnd"/>
      <w:r w:rsidR="00513258">
        <w:rPr>
          <w:rFonts w:cs="Calibri"/>
          <w:sz w:val="24"/>
          <w:szCs w:val="24"/>
        </w:rPr>
        <w:t xml:space="preserve"> condotti</w:t>
      </w:r>
      <w:r w:rsidRPr="00B9433F">
        <w:rPr>
          <w:rFonts w:cs="Calibri"/>
          <w:sz w:val="24"/>
          <w:szCs w:val="24"/>
        </w:rPr>
        <w:t xml:space="preserve"> dagli ospiti presenti</w:t>
      </w:r>
      <w:r w:rsidR="008B272A" w:rsidRPr="00B9433F">
        <w:rPr>
          <w:rFonts w:cs="Calibri"/>
          <w:sz w:val="24"/>
          <w:szCs w:val="24"/>
        </w:rPr>
        <w:t>, ma anche performance a sorpresa, aperitivi e dibattiti</w:t>
      </w:r>
      <w:r w:rsidRPr="00B9433F">
        <w:rPr>
          <w:rFonts w:cs="Calibri"/>
          <w:sz w:val="24"/>
          <w:szCs w:val="24"/>
        </w:rPr>
        <w:t>: occasioni di festa e di incontro tra pubblico, critici e artisti.</w:t>
      </w:r>
    </w:p>
    <w:p w14:paraId="5FC5F90D" w14:textId="77777777" w:rsidR="004D3819" w:rsidRDefault="004D3819" w:rsidP="004D3819">
      <w:pPr>
        <w:pStyle w:val="xmsonormal"/>
        <w:shd w:val="clear" w:color="auto" w:fill="FFFFFF"/>
        <w:spacing w:before="0" w:beforeAutospacing="0" w:after="0" w:afterAutospacing="0"/>
        <w:jc w:val="both"/>
        <w:rPr>
          <w:rFonts w:ascii="Calibri" w:eastAsia="Calibri" w:hAnsi="Calibri" w:cs="Calibri"/>
          <w:lang w:eastAsia="en-US"/>
        </w:rPr>
      </w:pPr>
      <w:r w:rsidRPr="004D3819">
        <w:rPr>
          <w:rFonts w:ascii="Calibri" w:eastAsia="Calibri" w:hAnsi="Calibri" w:cs="Calibri"/>
          <w:lang w:eastAsia="en-US"/>
        </w:rPr>
        <w:t>Il ring metafisico dell’Arena Geotermica è la torre refrigerante della Centrale Enel Green Power di Larderello 3 diventata teatro nel 2017. Una struttura che è parte del più ampio progetto di Enel Green Power per promuovere il turismo sostenibile, che conferma il grande potenziale della geotermia non solo per la produzione di energia elettrica e per l’utilizzo del calore da fonte rinnovabile ma anche in termini culturali e artistici.</w:t>
      </w:r>
    </w:p>
    <w:p w14:paraId="48F044DC" w14:textId="77777777" w:rsidR="00EE235D" w:rsidRDefault="00EE235D" w:rsidP="004D3819">
      <w:pPr>
        <w:pStyle w:val="xmsonormal"/>
        <w:shd w:val="clear" w:color="auto" w:fill="FFFFFF"/>
        <w:spacing w:before="0" w:beforeAutospacing="0" w:after="0" w:afterAutospacing="0"/>
        <w:jc w:val="both"/>
        <w:rPr>
          <w:rFonts w:ascii="Calibri" w:eastAsia="Calibri" w:hAnsi="Calibri" w:cs="Calibri"/>
          <w:lang w:eastAsia="en-US"/>
        </w:rPr>
      </w:pPr>
    </w:p>
    <w:p w14:paraId="448E7D4B" w14:textId="71815FF7" w:rsidR="004D3819" w:rsidRDefault="004D3819" w:rsidP="004D3819">
      <w:pPr>
        <w:pStyle w:val="xmsonormal"/>
        <w:shd w:val="clear" w:color="auto" w:fill="FFFFFF"/>
        <w:spacing w:before="0" w:beforeAutospacing="0" w:after="0" w:afterAutospacing="0"/>
        <w:jc w:val="both"/>
        <w:rPr>
          <w:rFonts w:ascii="Calibri" w:eastAsia="Calibri" w:hAnsi="Calibri" w:cs="Calibri"/>
          <w:lang w:eastAsia="en-US"/>
        </w:rPr>
      </w:pPr>
      <w:r w:rsidRPr="004D3819">
        <w:rPr>
          <w:rFonts w:ascii="Calibri" w:eastAsia="Calibri" w:hAnsi="Calibri" w:cs="Calibri"/>
          <w:lang w:eastAsia="en-US"/>
        </w:rPr>
        <w:t>In Toscana Enel Green Power gestisce il più antico e allo stesso tempo innovativo complesso geotermico del mondo, che conta 34 centrali geotermoelettriche, per un totale di 37 gruppi di produzione, dislocate tra le province di Pisa, Siena e Grosseto. La geotermia, oltre a soddisfare il 34% del fabbisogno elettrico regionale e a rappresentare il 70% della produzione toscana da fonte rinnovabile, fornisce calore utile a riscaldare circa 13mila utenti, 26 ettari di serre e aziende agricole ed artigianali, alimentando anche un’importante filiera del turismo sostenibile con circa 60mila visite annue tra i poli museali, gli impianti e le manifest</w:t>
      </w:r>
      <w:r w:rsidR="00780772">
        <w:rPr>
          <w:rFonts w:ascii="Calibri" w:eastAsia="Calibri" w:hAnsi="Calibri" w:cs="Calibri"/>
          <w:lang w:eastAsia="en-US"/>
        </w:rPr>
        <w:t xml:space="preserve">azioni naturali </w:t>
      </w:r>
      <w:r w:rsidRPr="004D3819">
        <w:rPr>
          <w:rFonts w:ascii="Calibri" w:eastAsia="Calibri" w:hAnsi="Calibri" w:cs="Calibri"/>
          <w:lang w:eastAsia="en-US"/>
        </w:rPr>
        <w:t>dei territori geotermici. Il Museo della Geotermia ha una pagina dedicata, in tre versioni nelle lingue italiano, inglese e spagnolo: </w:t>
      </w:r>
      <w:hyperlink r:id="rId4" w:tgtFrame="_blank" w:history="1">
        <w:r w:rsidRPr="004D3819">
          <w:rPr>
            <w:rFonts w:ascii="Calibri" w:eastAsia="Calibri" w:hAnsi="Calibri" w:cs="Calibri"/>
            <w:lang w:eastAsia="en-US"/>
          </w:rPr>
          <w:t>https://www.enelgreenpower.com/it/museo-della-geotermia-larderello</w:t>
        </w:r>
      </w:hyperlink>
      <w:r w:rsidRPr="004D3819">
        <w:rPr>
          <w:rFonts w:ascii="Calibri" w:eastAsia="Calibri" w:hAnsi="Calibri" w:cs="Calibri"/>
          <w:lang w:eastAsia="en-US"/>
        </w:rPr>
        <w:t>).</w:t>
      </w:r>
    </w:p>
    <w:p w14:paraId="29698A21" w14:textId="77777777" w:rsidR="00EE235D" w:rsidRDefault="00EE235D" w:rsidP="004D3819">
      <w:pPr>
        <w:pStyle w:val="xmsonormal"/>
        <w:shd w:val="clear" w:color="auto" w:fill="FFFFFF"/>
        <w:spacing w:before="0" w:beforeAutospacing="0" w:after="0" w:afterAutospacing="0"/>
        <w:jc w:val="both"/>
        <w:rPr>
          <w:rFonts w:ascii="Calibri" w:eastAsia="Calibri" w:hAnsi="Calibri" w:cs="Calibri"/>
          <w:lang w:eastAsia="en-US"/>
        </w:rPr>
      </w:pPr>
    </w:p>
    <w:p w14:paraId="50E4CC55" w14:textId="77777777" w:rsidR="00EE235D" w:rsidRDefault="00EE235D" w:rsidP="00EE235D">
      <w:pPr>
        <w:pStyle w:val="xmsonormal"/>
        <w:shd w:val="clear" w:color="auto" w:fill="FFFFFF"/>
        <w:spacing w:before="0" w:beforeAutospacing="0" w:after="0" w:afterAutospacing="0"/>
        <w:jc w:val="both"/>
        <w:rPr>
          <w:rFonts w:ascii="Calibri" w:eastAsia="Calibri" w:hAnsi="Calibri" w:cs="Calibri"/>
          <w:lang w:eastAsia="en-US"/>
        </w:rPr>
      </w:pPr>
      <w:r>
        <w:rPr>
          <w:rFonts w:ascii="Calibri" w:eastAsia="Calibri" w:hAnsi="Calibri" w:cs="Calibri"/>
          <w:lang w:eastAsia="en-US"/>
        </w:rPr>
        <w:t>“</w:t>
      </w:r>
      <w:r w:rsidRPr="00EE235D">
        <w:rPr>
          <w:rFonts w:ascii="Calibri" w:eastAsia="Calibri" w:hAnsi="Calibri" w:cs="Calibri"/>
          <w:i/>
          <w:lang w:eastAsia="en-US"/>
        </w:rPr>
        <w:t>La geotermia è una delle tante risorse che rendono la Toscana unica al Mondo</w:t>
      </w:r>
      <w:r>
        <w:rPr>
          <w:rFonts w:ascii="Calibri" w:eastAsia="Calibri" w:hAnsi="Calibri" w:cs="Calibri"/>
          <w:lang w:eastAsia="en-US"/>
        </w:rPr>
        <w:t xml:space="preserve"> – dichiara il Presidente della Regione Toscana </w:t>
      </w:r>
      <w:r w:rsidRPr="00EE235D">
        <w:rPr>
          <w:rFonts w:ascii="Calibri" w:eastAsia="Calibri" w:hAnsi="Calibri" w:cs="Calibri"/>
          <w:b/>
          <w:lang w:eastAsia="en-US"/>
        </w:rPr>
        <w:t>Eugenio Giani</w:t>
      </w:r>
      <w:r>
        <w:rPr>
          <w:rFonts w:ascii="Calibri" w:eastAsia="Calibri" w:hAnsi="Calibri" w:cs="Calibri"/>
          <w:lang w:eastAsia="en-US"/>
        </w:rPr>
        <w:t xml:space="preserve"> - </w:t>
      </w:r>
      <w:r w:rsidRPr="00EE235D">
        <w:rPr>
          <w:rFonts w:ascii="Calibri" w:eastAsia="Calibri" w:hAnsi="Calibri" w:cs="Calibri"/>
          <w:i/>
          <w:lang w:eastAsia="en-US"/>
        </w:rPr>
        <w:t>Da Dante, che vi si ispirò per il suo Inferno, fino ai giorni nostri, questa energia misteriosa che scaturisce incessante dal profondo di un'affascinante area della nostra regione ha regalato non soltanto una fonte preziosa per lo sviluppo produttivo e la vita delle persone, ma ha anche dato la sua impronta al paesaggio, alla cultura, all'arte del territorio. L'idea geniale del festival, anche quest'anno ricco di spunti ed eventi di grandissima qualità, sta proprio nell'aver saputo cogliere il legame strettissimo fra la produzione geotermica e suo utilizzo in chiave energetica e patrimonio artistico e ambientale dell'area, averne sottolineato il potenziale in termini di valorizzazione di un turismo attento a natura e ambiente. E' una strada che la Regione incoraggia e persegue con le sue politiche e che risponde alla necessità di mettere al centro la transizione ecologica e la sostenibilità ambientale. Per questo non posso che rinnovare il sostegno a questa XII edizione e l'augurio che la manifestazione abbia il successo che merita</w:t>
      </w:r>
      <w:r w:rsidRPr="00EE235D">
        <w:rPr>
          <w:rFonts w:ascii="Calibri" w:eastAsia="Calibri" w:hAnsi="Calibri" w:cs="Calibri"/>
          <w:lang w:eastAsia="en-US"/>
        </w:rPr>
        <w:t>.</w:t>
      </w:r>
      <w:r>
        <w:rPr>
          <w:rFonts w:ascii="Calibri" w:eastAsia="Calibri" w:hAnsi="Calibri" w:cs="Calibri"/>
          <w:lang w:eastAsia="en-US"/>
        </w:rPr>
        <w:t>”</w:t>
      </w:r>
    </w:p>
    <w:p w14:paraId="747FC97E" w14:textId="77777777" w:rsidR="00827A43" w:rsidRDefault="00827A43" w:rsidP="00EE235D">
      <w:pPr>
        <w:pStyle w:val="xmsonormal"/>
        <w:shd w:val="clear" w:color="auto" w:fill="FFFFFF"/>
        <w:spacing w:before="0" w:beforeAutospacing="0" w:after="0" w:afterAutospacing="0"/>
        <w:jc w:val="both"/>
        <w:rPr>
          <w:rFonts w:ascii="Calibri" w:eastAsia="Calibri" w:hAnsi="Calibri" w:cs="Calibri"/>
          <w:lang w:eastAsia="en-US"/>
        </w:rPr>
      </w:pPr>
    </w:p>
    <w:p w14:paraId="6561E733" w14:textId="77777777" w:rsidR="00461B17" w:rsidRPr="00B9433F" w:rsidRDefault="00461B17" w:rsidP="004D3819">
      <w:pPr>
        <w:spacing w:after="0" w:line="240" w:lineRule="auto"/>
        <w:jc w:val="both"/>
        <w:rPr>
          <w:rFonts w:cs="Calibri"/>
          <w:sz w:val="24"/>
          <w:szCs w:val="24"/>
        </w:rPr>
      </w:pPr>
      <w:r w:rsidRPr="00B9433F">
        <w:rPr>
          <w:rFonts w:cs="Calibri"/>
          <w:sz w:val="24"/>
          <w:szCs w:val="24"/>
        </w:rPr>
        <w:t>La XII edizione del Festival delle Colline Geotermiche è realizzata con il sostegno di</w:t>
      </w:r>
      <w:r w:rsidR="00C76450" w:rsidRPr="00B9433F">
        <w:rPr>
          <w:rFonts w:cs="Calibri"/>
          <w:sz w:val="24"/>
          <w:szCs w:val="24"/>
        </w:rPr>
        <w:t xml:space="preserve"> </w:t>
      </w:r>
      <w:r w:rsidRPr="00B9433F">
        <w:rPr>
          <w:rFonts w:cs="Calibri"/>
          <w:sz w:val="24"/>
          <w:szCs w:val="24"/>
        </w:rPr>
        <w:t>Ministero della Cultura MIC</w:t>
      </w:r>
      <w:r w:rsidR="00C76450" w:rsidRPr="00B9433F">
        <w:rPr>
          <w:rFonts w:cs="Calibri"/>
          <w:sz w:val="24"/>
          <w:szCs w:val="24"/>
        </w:rPr>
        <w:t xml:space="preserve">, </w:t>
      </w:r>
      <w:r w:rsidRPr="00B9433F">
        <w:rPr>
          <w:rFonts w:cs="Calibri"/>
          <w:sz w:val="24"/>
          <w:szCs w:val="24"/>
        </w:rPr>
        <w:t>Regione Toscana</w:t>
      </w:r>
      <w:r w:rsidR="00C76450" w:rsidRPr="00B9433F">
        <w:rPr>
          <w:rFonts w:cs="Calibri"/>
          <w:sz w:val="24"/>
          <w:szCs w:val="24"/>
        </w:rPr>
        <w:t xml:space="preserve">, Comune di Pomarance (PI), </w:t>
      </w:r>
      <w:r w:rsidRPr="00B9433F">
        <w:rPr>
          <w:rFonts w:cs="Calibri"/>
          <w:sz w:val="24"/>
          <w:szCs w:val="24"/>
        </w:rPr>
        <w:t>Comune di Castelnuovo V.C. (PI)</w:t>
      </w:r>
      <w:r w:rsidR="00C76450" w:rsidRPr="00B9433F">
        <w:rPr>
          <w:rFonts w:cs="Calibri"/>
          <w:sz w:val="24"/>
          <w:szCs w:val="24"/>
        </w:rPr>
        <w:t xml:space="preserve">, </w:t>
      </w:r>
      <w:r w:rsidRPr="00B9433F">
        <w:rPr>
          <w:rFonts w:cs="Calibri"/>
          <w:sz w:val="24"/>
          <w:szCs w:val="24"/>
        </w:rPr>
        <w:t>Comune di Monteverdi Marittimo (PI)</w:t>
      </w:r>
      <w:r w:rsidR="00C76450" w:rsidRPr="00B9433F">
        <w:rPr>
          <w:rFonts w:cs="Calibri"/>
          <w:sz w:val="24"/>
          <w:szCs w:val="24"/>
        </w:rPr>
        <w:t xml:space="preserve">, </w:t>
      </w:r>
      <w:r w:rsidRPr="00B9433F">
        <w:rPr>
          <w:rFonts w:cs="Calibri"/>
          <w:sz w:val="24"/>
          <w:szCs w:val="24"/>
        </w:rPr>
        <w:t>Comune di Monterotondo Marittimo (GR)</w:t>
      </w:r>
      <w:r w:rsidR="00AB023F" w:rsidRPr="00B9433F">
        <w:rPr>
          <w:rFonts w:cs="Calibri"/>
          <w:sz w:val="24"/>
          <w:szCs w:val="24"/>
        </w:rPr>
        <w:t>,</w:t>
      </w:r>
      <w:r w:rsidR="00C76450" w:rsidRPr="00B9433F">
        <w:rPr>
          <w:rFonts w:cs="Calibri"/>
          <w:sz w:val="24"/>
          <w:szCs w:val="24"/>
        </w:rPr>
        <w:t xml:space="preserve"> </w:t>
      </w:r>
      <w:r w:rsidR="00AB023F" w:rsidRPr="00B9433F">
        <w:rPr>
          <w:rFonts w:cs="Calibri"/>
          <w:sz w:val="24"/>
          <w:szCs w:val="24"/>
        </w:rPr>
        <w:t xml:space="preserve">Enel Green Power. </w:t>
      </w:r>
      <w:r w:rsidR="00EE235D">
        <w:rPr>
          <w:rFonts w:cs="Calibri"/>
          <w:sz w:val="24"/>
          <w:szCs w:val="24"/>
        </w:rPr>
        <w:t>P</w:t>
      </w:r>
      <w:r w:rsidR="00EE235D" w:rsidRPr="00EE235D">
        <w:rPr>
          <w:rFonts w:cs="Calibri"/>
          <w:sz w:val="24"/>
          <w:szCs w:val="24"/>
        </w:rPr>
        <w:t>rogetto sostenuto nell’ambito dell’Art bonus da</w:t>
      </w:r>
      <w:r w:rsidR="00EE235D">
        <w:rPr>
          <w:rFonts w:cs="Calibri"/>
          <w:sz w:val="24"/>
          <w:szCs w:val="24"/>
        </w:rPr>
        <w:t xml:space="preserve"> </w:t>
      </w:r>
      <w:r w:rsidRPr="00B9433F">
        <w:rPr>
          <w:rFonts w:cs="Calibri"/>
          <w:sz w:val="24"/>
          <w:szCs w:val="24"/>
        </w:rPr>
        <w:t>Fondazione Cassa di Risparmio di Volterra</w:t>
      </w:r>
      <w:r w:rsidR="00C76450" w:rsidRPr="00B9433F">
        <w:rPr>
          <w:rFonts w:cs="Calibri"/>
          <w:sz w:val="24"/>
          <w:szCs w:val="24"/>
        </w:rPr>
        <w:t xml:space="preserve">, </w:t>
      </w:r>
      <w:r w:rsidRPr="00B9433F">
        <w:rPr>
          <w:rFonts w:cs="Calibri"/>
          <w:sz w:val="24"/>
          <w:szCs w:val="24"/>
        </w:rPr>
        <w:t xml:space="preserve">Fondazione Cassa </w:t>
      </w:r>
      <w:r w:rsidR="007B61FB">
        <w:rPr>
          <w:rFonts w:cs="Calibri"/>
          <w:sz w:val="24"/>
          <w:szCs w:val="24"/>
        </w:rPr>
        <w:t>CR</w:t>
      </w:r>
      <w:r w:rsidRPr="00B9433F">
        <w:rPr>
          <w:rFonts w:cs="Calibri"/>
          <w:sz w:val="24"/>
          <w:szCs w:val="24"/>
        </w:rPr>
        <w:t xml:space="preserve"> Firenze</w:t>
      </w:r>
      <w:r w:rsidR="00C76450" w:rsidRPr="00B9433F">
        <w:rPr>
          <w:rFonts w:cs="Calibri"/>
          <w:sz w:val="24"/>
          <w:szCs w:val="24"/>
        </w:rPr>
        <w:t xml:space="preserve">, </w:t>
      </w:r>
      <w:r w:rsidRPr="00B9433F">
        <w:rPr>
          <w:rFonts w:cs="Calibri"/>
          <w:sz w:val="24"/>
          <w:szCs w:val="24"/>
        </w:rPr>
        <w:t>SCL Ambiente SRL</w:t>
      </w:r>
      <w:r w:rsidR="00AB023F" w:rsidRPr="00B9433F">
        <w:rPr>
          <w:rFonts w:cs="Calibri"/>
          <w:sz w:val="24"/>
          <w:szCs w:val="24"/>
        </w:rPr>
        <w:t>.</w:t>
      </w:r>
      <w:r w:rsidR="00C76450" w:rsidRPr="00B9433F">
        <w:rPr>
          <w:rFonts w:cs="Calibri"/>
          <w:sz w:val="24"/>
          <w:szCs w:val="24"/>
        </w:rPr>
        <w:t xml:space="preserve"> </w:t>
      </w:r>
    </w:p>
    <w:p w14:paraId="77EF7640" w14:textId="77777777" w:rsidR="00461B17" w:rsidRPr="00B9433F" w:rsidRDefault="00461B17" w:rsidP="004D3819">
      <w:pPr>
        <w:spacing w:after="0" w:line="240" w:lineRule="auto"/>
        <w:jc w:val="both"/>
        <w:rPr>
          <w:rFonts w:cs="Calibri"/>
          <w:sz w:val="24"/>
          <w:szCs w:val="24"/>
        </w:rPr>
      </w:pPr>
    </w:p>
    <w:p w14:paraId="38987694" w14:textId="77777777" w:rsidR="005042C8" w:rsidRPr="00B9433F" w:rsidRDefault="005042C8" w:rsidP="004D3819">
      <w:pPr>
        <w:spacing w:after="0" w:line="240" w:lineRule="auto"/>
        <w:jc w:val="both"/>
        <w:rPr>
          <w:rFonts w:cs="Calibri"/>
          <w:sz w:val="8"/>
          <w:szCs w:val="8"/>
        </w:rPr>
      </w:pPr>
    </w:p>
    <w:p w14:paraId="4C09D306" w14:textId="77777777" w:rsidR="005042C8" w:rsidRPr="00B9433F" w:rsidRDefault="002109D6" w:rsidP="004D3819">
      <w:pPr>
        <w:spacing w:after="0" w:line="240" w:lineRule="auto"/>
        <w:jc w:val="both"/>
        <w:rPr>
          <w:rFonts w:cs="Calibri"/>
          <w:b/>
          <w:sz w:val="24"/>
          <w:szCs w:val="24"/>
        </w:rPr>
      </w:pPr>
      <w:r w:rsidRPr="00B9433F">
        <w:rPr>
          <w:rFonts w:cs="Calibri"/>
          <w:b/>
          <w:sz w:val="24"/>
          <w:szCs w:val="24"/>
        </w:rPr>
        <w:t>www.offic</w:t>
      </w:r>
      <w:r w:rsidR="005042C8" w:rsidRPr="00B9433F">
        <w:rPr>
          <w:rFonts w:cs="Calibri"/>
          <w:b/>
          <w:sz w:val="24"/>
          <w:szCs w:val="24"/>
        </w:rPr>
        <w:t>inepapage.it</w:t>
      </w:r>
    </w:p>
    <w:p w14:paraId="2FF15D0E" w14:textId="77777777" w:rsidR="00C962B9" w:rsidRPr="00B9433F" w:rsidRDefault="00C962B9" w:rsidP="004D3819">
      <w:pPr>
        <w:spacing w:after="0" w:line="240" w:lineRule="auto"/>
        <w:jc w:val="both"/>
        <w:rPr>
          <w:rFonts w:cs="Calibri"/>
          <w:sz w:val="24"/>
          <w:szCs w:val="24"/>
        </w:rPr>
      </w:pPr>
    </w:p>
    <w:p w14:paraId="598BADB0" w14:textId="77777777" w:rsidR="00C76450" w:rsidRPr="00B9433F" w:rsidRDefault="005042C8" w:rsidP="004D3819">
      <w:pPr>
        <w:spacing w:after="0" w:line="240" w:lineRule="auto"/>
        <w:jc w:val="both"/>
        <w:rPr>
          <w:rFonts w:cs="Calibri"/>
          <w:sz w:val="24"/>
          <w:szCs w:val="24"/>
        </w:rPr>
      </w:pPr>
      <w:r w:rsidRPr="00B9433F">
        <w:rPr>
          <w:rFonts w:cs="Calibri"/>
          <w:sz w:val="24"/>
          <w:szCs w:val="24"/>
        </w:rPr>
        <w:t>Ufficio stampa</w:t>
      </w:r>
    </w:p>
    <w:p w14:paraId="5E931D57" w14:textId="77777777" w:rsidR="00C76450" w:rsidRPr="00B9433F" w:rsidRDefault="005042C8" w:rsidP="004D3819">
      <w:pPr>
        <w:spacing w:after="0" w:line="240" w:lineRule="auto"/>
        <w:jc w:val="both"/>
        <w:rPr>
          <w:rFonts w:cs="Calibri"/>
          <w:sz w:val="24"/>
          <w:szCs w:val="24"/>
        </w:rPr>
      </w:pPr>
      <w:r w:rsidRPr="00B9433F">
        <w:rPr>
          <w:rFonts w:cs="Calibri"/>
          <w:sz w:val="24"/>
          <w:szCs w:val="24"/>
        </w:rPr>
        <w:t>Marzia Spanu</w:t>
      </w:r>
    </w:p>
    <w:p w14:paraId="4CD97BBB" w14:textId="77777777" w:rsidR="00C76450" w:rsidRPr="00B9433F" w:rsidRDefault="005042C8" w:rsidP="004D3819">
      <w:pPr>
        <w:spacing w:after="0" w:line="240" w:lineRule="auto"/>
        <w:jc w:val="both"/>
        <w:rPr>
          <w:rFonts w:cs="Calibri"/>
          <w:sz w:val="24"/>
          <w:szCs w:val="24"/>
        </w:rPr>
      </w:pPr>
      <w:r w:rsidRPr="00B9433F">
        <w:rPr>
          <w:rFonts w:cs="Calibri"/>
          <w:sz w:val="24"/>
          <w:szCs w:val="24"/>
        </w:rPr>
        <w:t>+39 3356947068</w:t>
      </w:r>
    </w:p>
    <w:p w14:paraId="4E6C88B4" w14:textId="77777777" w:rsidR="00A46A75" w:rsidRPr="00B9433F" w:rsidRDefault="005042C8" w:rsidP="004D3819">
      <w:pPr>
        <w:spacing w:after="0" w:line="240" w:lineRule="auto"/>
        <w:jc w:val="both"/>
        <w:rPr>
          <w:rFonts w:cs="Calibri"/>
          <w:sz w:val="24"/>
          <w:szCs w:val="24"/>
        </w:rPr>
      </w:pPr>
      <w:r w:rsidRPr="00B9433F">
        <w:rPr>
          <w:rFonts w:cs="Calibri"/>
          <w:sz w:val="24"/>
          <w:szCs w:val="24"/>
        </w:rPr>
        <w:t>info@marziaspanu.com</w:t>
      </w:r>
    </w:p>
    <w:sectPr w:rsidR="00A46A75" w:rsidRPr="00B9433F" w:rsidSect="00C7645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A75"/>
    <w:rsid w:val="00083214"/>
    <w:rsid w:val="000D4A4B"/>
    <w:rsid w:val="000E69F4"/>
    <w:rsid w:val="001427CA"/>
    <w:rsid w:val="00162AC6"/>
    <w:rsid w:val="00187B58"/>
    <w:rsid w:val="002109D6"/>
    <w:rsid w:val="0021761F"/>
    <w:rsid w:val="00251CD5"/>
    <w:rsid w:val="0026775B"/>
    <w:rsid w:val="002E10FB"/>
    <w:rsid w:val="003437ED"/>
    <w:rsid w:val="00361C12"/>
    <w:rsid w:val="0039583E"/>
    <w:rsid w:val="003E52D6"/>
    <w:rsid w:val="004005E4"/>
    <w:rsid w:val="004035AF"/>
    <w:rsid w:val="0041556C"/>
    <w:rsid w:val="00461B17"/>
    <w:rsid w:val="004D3819"/>
    <w:rsid w:val="004E5489"/>
    <w:rsid w:val="005042C8"/>
    <w:rsid w:val="00513258"/>
    <w:rsid w:val="00603019"/>
    <w:rsid w:val="00612A49"/>
    <w:rsid w:val="006D0ECE"/>
    <w:rsid w:val="00707EDC"/>
    <w:rsid w:val="00780772"/>
    <w:rsid w:val="007B61FB"/>
    <w:rsid w:val="007C0E6E"/>
    <w:rsid w:val="00827A43"/>
    <w:rsid w:val="00831364"/>
    <w:rsid w:val="00843204"/>
    <w:rsid w:val="008B272A"/>
    <w:rsid w:val="00902592"/>
    <w:rsid w:val="009A5E0F"/>
    <w:rsid w:val="00A13F7F"/>
    <w:rsid w:val="00A46A75"/>
    <w:rsid w:val="00AB023F"/>
    <w:rsid w:val="00B2700B"/>
    <w:rsid w:val="00B9433F"/>
    <w:rsid w:val="00BA481C"/>
    <w:rsid w:val="00C76450"/>
    <w:rsid w:val="00C8632D"/>
    <w:rsid w:val="00C962B9"/>
    <w:rsid w:val="00CF4971"/>
    <w:rsid w:val="00D10173"/>
    <w:rsid w:val="00D627DC"/>
    <w:rsid w:val="00D9395A"/>
    <w:rsid w:val="00E430CC"/>
    <w:rsid w:val="00E44C05"/>
    <w:rsid w:val="00EE235D"/>
    <w:rsid w:val="00F24E6B"/>
    <w:rsid w:val="00FA6B89"/>
    <w:rsid w:val="00FE28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B5332"/>
  <w15:chartTrackingRefBased/>
  <w15:docId w15:val="{7AC08843-B8FF-4E89-92B1-4DC15C85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uiPriority w:val="20"/>
    <w:qFormat/>
    <w:rsid w:val="002E10FB"/>
    <w:rPr>
      <w:i/>
      <w:iCs/>
    </w:rPr>
  </w:style>
  <w:style w:type="paragraph" w:styleId="PreformattatoHTML">
    <w:name w:val="HTML Preformatted"/>
    <w:basedOn w:val="Normale"/>
    <w:link w:val="PreformattatoHTMLCarattere"/>
    <w:uiPriority w:val="99"/>
    <w:semiHidden/>
    <w:unhideWhenUsed/>
    <w:rsid w:val="00D93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link w:val="PreformattatoHTML"/>
    <w:uiPriority w:val="99"/>
    <w:semiHidden/>
    <w:rsid w:val="00D9395A"/>
    <w:rPr>
      <w:rFonts w:ascii="Courier New" w:eastAsia="Times New Roman" w:hAnsi="Courier New" w:cs="Courier New"/>
      <w:sz w:val="20"/>
      <w:szCs w:val="20"/>
      <w:lang w:eastAsia="it-IT"/>
    </w:rPr>
  </w:style>
  <w:style w:type="character" w:customStyle="1" w:styleId="y2iqfc">
    <w:name w:val="y2iqfc"/>
    <w:basedOn w:val="Carpredefinitoparagrafo"/>
    <w:rsid w:val="00D9395A"/>
  </w:style>
  <w:style w:type="paragraph" w:customStyle="1" w:styleId="xmsonormal">
    <w:name w:val="x_msonormal"/>
    <w:basedOn w:val="Normale"/>
    <w:rsid w:val="004D3819"/>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xcontentpasted0">
    <w:name w:val="x_contentpasted0"/>
    <w:basedOn w:val="Carpredefinitoparagrafo"/>
    <w:rsid w:val="004D3819"/>
  </w:style>
  <w:style w:type="character" w:styleId="Collegamentoipertestuale">
    <w:name w:val="Hyperlink"/>
    <w:basedOn w:val="Carpredefinitoparagrafo"/>
    <w:uiPriority w:val="99"/>
    <w:semiHidden/>
    <w:unhideWhenUsed/>
    <w:rsid w:val="004D38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054012">
      <w:bodyDiv w:val="1"/>
      <w:marLeft w:val="0"/>
      <w:marRight w:val="0"/>
      <w:marTop w:val="0"/>
      <w:marBottom w:val="0"/>
      <w:divBdr>
        <w:top w:val="none" w:sz="0" w:space="0" w:color="auto"/>
        <w:left w:val="none" w:sz="0" w:space="0" w:color="auto"/>
        <w:bottom w:val="none" w:sz="0" w:space="0" w:color="auto"/>
        <w:right w:val="none" w:sz="0" w:space="0" w:color="auto"/>
      </w:divBdr>
    </w:div>
    <w:div w:id="1391270854">
      <w:bodyDiv w:val="1"/>
      <w:marLeft w:val="0"/>
      <w:marRight w:val="0"/>
      <w:marTop w:val="0"/>
      <w:marBottom w:val="0"/>
      <w:divBdr>
        <w:top w:val="none" w:sz="0" w:space="0" w:color="auto"/>
        <w:left w:val="none" w:sz="0" w:space="0" w:color="auto"/>
        <w:bottom w:val="none" w:sz="0" w:space="0" w:color="auto"/>
        <w:right w:val="none" w:sz="0" w:space="0" w:color="auto"/>
      </w:divBdr>
    </w:div>
    <w:div w:id="149529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rldefense.com/v3/__https:/www.enelgreenpower.com/it/museo-della-geotermia-larderello__;!!OjemSMKBgg!nCJSgFmoM9Balb0xE0yw-_jYZgEv_XRW9DgmZGe1sF2LALxHJI1w3u1_NvxMjk5H6lhDUwl842btbqWV78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1274</Words>
  <Characters>7266</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9</cp:revision>
  <dcterms:created xsi:type="dcterms:W3CDTF">2023-06-05T06:41:00Z</dcterms:created>
  <dcterms:modified xsi:type="dcterms:W3CDTF">2023-06-06T09:51:00Z</dcterms:modified>
</cp:coreProperties>
</file>